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3F8C2" w14:textId="397682FD" w:rsidR="00252AE7" w:rsidRPr="00252AE7" w:rsidRDefault="00252AE7" w:rsidP="00252AE7">
      <w:pPr>
        <w:shd w:val="clear" w:color="auto" w:fill="FFFFFF" w:themeFill="background1"/>
        <w:spacing w:beforeAutospacing="1"/>
        <w:jc w:val="left"/>
        <w:rPr>
          <w:rFonts w:eastAsia="Times New Roman" w:cs="Arial"/>
          <w:b/>
          <w:bCs/>
          <w:sz w:val="28"/>
          <w:szCs w:val="28"/>
        </w:rPr>
      </w:pPr>
      <w:r w:rsidRPr="00252AE7">
        <w:rPr>
          <w:rFonts w:eastAsia="Times New Roman" w:cs="Arial"/>
          <w:b/>
          <w:bCs/>
          <w:sz w:val="28"/>
          <w:szCs w:val="28"/>
        </w:rPr>
        <w:t>Admission policy consultation – for children starting at our school in September 2026</w:t>
      </w:r>
    </w:p>
    <w:p w14:paraId="2D1B140D" w14:textId="77777777" w:rsidR="00252AE7" w:rsidRPr="00252AE7" w:rsidRDefault="00252AE7" w:rsidP="00252AE7">
      <w:pPr>
        <w:shd w:val="clear" w:color="auto" w:fill="FFFFFF" w:themeFill="background1"/>
        <w:spacing w:beforeAutospacing="1"/>
        <w:jc w:val="left"/>
        <w:rPr>
          <w:rFonts w:eastAsia="Times New Roman" w:cs="Arial"/>
          <w:sz w:val="28"/>
          <w:szCs w:val="28"/>
        </w:rPr>
      </w:pPr>
      <w:r w:rsidRPr="00252AE7">
        <w:rPr>
          <w:rFonts w:eastAsia="Times New Roman" w:cs="Arial"/>
          <w:sz w:val="28"/>
          <w:szCs w:val="28"/>
        </w:rPr>
        <w:t xml:space="preserve">Whilst we mirror the Leeds City Council Admission Policy, the Trust Board at Strawberry Fields Primary School are the admission authority </w:t>
      </w:r>
    </w:p>
    <w:p w14:paraId="02DD0DF1" w14:textId="77777777" w:rsidR="00252AE7" w:rsidRPr="00252AE7" w:rsidRDefault="00252AE7" w:rsidP="00252AE7">
      <w:pPr>
        <w:shd w:val="clear" w:color="auto" w:fill="FFFFFF" w:themeFill="background1"/>
        <w:spacing w:beforeAutospacing="1"/>
        <w:jc w:val="left"/>
        <w:rPr>
          <w:rFonts w:eastAsia="Times New Roman" w:cs="Arial"/>
          <w:sz w:val="28"/>
          <w:szCs w:val="28"/>
        </w:rPr>
      </w:pPr>
      <w:r w:rsidRPr="00252AE7">
        <w:rPr>
          <w:rFonts w:eastAsia="Times New Roman" w:cs="Arial"/>
          <w:sz w:val="28"/>
          <w:szCs w:val="28"/>
        </w:rPr>
        <w:t xml:space="preserve">This means the Trust Board must determine (set and approve) our September 2026 to July 2027 admissions policy by 28 February 2025.  </w:t>
      </w:r>
    </w:p>
    <w:p w14:paraId="756C9A82" w14:textId="77777777" w:rsidR="00252AE7" w:rsidRPr="00252AE7" w:rsidRDefault="00252AE7" w:rsidP="00252AE7">
      <w:pPr>
        <w:tabs>
          <w:tab w:val="left" w:pos="6240"/>
        </w:tabs>
        <w:spacing w:before="120" w:after="240"/>
        <w:jc w:val="left"/>
        <w:rPr>
          <w:rFonts w:eastAsiaTheme="minorEastAsia" w:cs="Arial"/>
          <w:sz w:val="28"/>
          <w:szCs w:val="28"/>
          <w:lang w:eastAsia="en-US"/>
        </w:rPr>
      </w:pPr>
      <w:r w:rsidRPr="00252AE7">
        <w:rPr>
          <w:rFonts w:eastAsiaTheme="minorEastAsia" w:cs="Arial"/>
          <w:sz w:val="28"/>
          <w:szCs w:val="28"/>
          <w:lang w:eastAsia="en-US"/>
        </w:rPr>
        <w:t xml:space="preserve">We are proposing removing the exceptional need priority as the Local Authority’s Leeds SEND transformation programme will make the priority redundant.  </w:t>
      </w:r>
    </w:p>
    <w:p w14:paraId="627063C4" w14:textId="77777777" w:rsidR="00252AE7" w:rsidRPr="00252AE7" w:rsidRDefault="00252AE7" w:rsidP="00252AE7">
      <w:pPr>
        <w:shd w:val="clear" w:color="auto" w:fill="FFFFFF" w:themeFill="background1"/>
        <w:spacing w:beforeAutospacing="1"/>
        <w:jc w:val="left"/>
        <w:rPr>
          <w:rFonts w:eastAsia="Times New Roman" w:cs="Arial"/>
          <w:sz w:val="28"/>
          <w:szCs w:val="28"/>
        </w:rPr>
      </w:pPr>
      <w:r w:rsidRPr="00252AE7">
        <w:rPr>
          <w:rFonts w:eastAsia="Times New Roman" w:cs="Arial"/>
          <w:sz w:val="28"/>
          <w:szCs w:val="28"/>
        </w:rPr>
        <w:t xml:space="preserve">Our proposed 2026 policy is below.   We seek your views on these changes.  The deadline for responses is midnight on </w:t>
      </w:r>
      <w:r w:rsidRPr="00252AE7">
        <w:rPr>
          <w:rFonts w:eastAsia="Times New Roman" w:cs="Arial"/>
          <w:b/>
          <w:bCs/>
          <w:sz w:val="28"/>
          <w:szCs w:val="28"/>
        </w:rPr>
        <w:t>15 December 2024</w:t>
      </w:r>
      <w:r w:rsidRPr="00252AE7">
        <w:rPr>
          <w:rFonts w:eastAsia="Times New Roman" w:cs="Arial"/>
          <w:sz w:val="28"/>
          <w:szCs w:val="28"/>
        </w:rPr>
        <w:t xml:space="preserve">. </w:t>
      </w:r>
    </w:p>
    <w:p w14:paraId="0CB02E66" w14:textId="77777777" w:rsidR="00252AE7" w:rsidRPr="00252AE7" w:rsidRDefault="00252AE7" w:rsidP="00252AE7">
      <w:pPr>
        <w:tabs>
          <w:tab w:val="left" w:pos="6240"/>
        </w:tabs>
        <w:spacing w:before="120" w:after="240"/>
        <w:jc w:val="left"/>
        <w:rPr>
          <w:rFonts w:cs="Arial"/>
          <w:sz w:val="28"/>
          <w:szCs w:val="28"/>
          <w:lang w:eastAsia="en-US"/>
        </w:rPr>
      </w:pPr>
      <w:r w:rsidRPr="00252AE7">
        <w:rPr>
          <w:rFonts w:eastAsiaTheme="minorEastAsia" w:cs="Arial"/>
          <w:sz w:val="28"/>
          <w:szCs w:val="28"/>
          <w:lang w:eastAsia="en-US"/>
        </w:rPr>
        <w:t xml:space="preserve">You read more about this change and submit your views at </w:t>
      </w:r>
      <w:hyperlink r:id="rId5">
        <w:r w:rsidRPr="00252AE7">
          <w:rPr>
            <w:rFonts w:cs="Arial"/>
            <w:sz w:val="28"/>
            <w:szCs w:val="28"/>
            <w:u w:val="single"/>
            <w:lang w:eastAsia="en-US"/>
          </w:rPr>
          <w:t>Changes to the admission  arrangements for Leeds Community and Voluntary Controlled Schools</w:t>
        </w:r>
      </w:hyperlink>
      <w:r w:rsidRPr="00252AE7">
        <w:rPr>
          <w:rFonts w:cs="Arial"/>
          <w:sz w:val="28"/>
          <w:szCs w:val="28"/>
          <w:lang w:eastAsia="en-US"/>
        </w:rPr>
        <w:t xml:space="preserve"> </w:t>
      </w:r>
    </w:p>
    <w:p w14:paraId="6316CD8F" w14:textId="77777777" w:rsidR="00252AE7" w:rsidRDefault="00252AE7" w:rsidP="00252AE7">
      <w:pPr>
        <w:tabs>
          <w:tab w:val="left" w:pos="6240"/>
        </w:tabs>
        <w:spacing w:before="120" w:after="240"/>
        <w:jc w:val="left"/>
        <w:rPr>
          <w:rFonts w:asciiTheme="minorHAnsi" w:eastAsiaTheme="minorEastAsia" w:hAnsiTheme="minorHAnsi" w:cstheme="minorBidi"/>
          <w:b/>
          <w:bCs/>
          <w:color w:val="000000" w:themeColor="text1"/>
          <w:sz w:val="40"/>
          <w:szCs w:val="40"/>
          <w:lang w:eastAsia="en-US"/>
        </w:rPr>
      </w:pPr>
    </w:p>
    <w:p w14:paraId="2E5B2C7D" w14:textId="63A59A21" w:rsidR="00252AE7" w:rsidRPr="00FD32C8" w:rsidRDefault="00252AE7" w:rsidP="00252AE7">
      <w:pPr>
        <w:tabs>
          <w:tab w:val="left" w:pos="6240"/>
        </w:tabs>
        <w:spacing w:before="120" w:after="240"/>
        <w:jc w:val="left"/>
        <w:rPr>
          <w:rFonts w:asciiTheme="minorHAnsi" w:eastAsiaTheme="minorEastAsia" w:hAnsiTheme="minorHAnsi" w:cstheme="minorBidi"/>
          <w:b/>
          <w:bCs/>
          <w:color w:val="000000" w:themeColor="text1"/>
          <w:sz w:val="40"/>
          <w:szCs w:val="40"/>
          <w:lang w:eastAsia="en-US"/>
        </w:rPr>
      </w:pPr>
      <w:r w:rsidRPr="00FD32C8">
        <w:rPr>
          <w:rFonts w:asciiTheme="minorHAnsi" w:eastAsiaTheme="minorEastAsia" w:hAnsiTheme="minorHAnsi" w:cstheme="minorBidi"/>
          <w:b/>
          <w:bCs/>
          <w:color w:val="000000" w:themeColor="text1"/>
          <w:sz w:val="40"/>
          <w:szCs w:val="40"/>
          <w:lang w:eastAsia="en-US"/>
        </w:rPr>
        <w:t xml:space="preserve">Proposed admission policy for September 2026 admissions </w:t>
      </w:r>
    </w:p>
    <w:p w14:paraId="7AC694FE" w14:textId="77777777" w:rsidR="00252AE7" w:rsidRPr="00FD32C8" w:rsidRDefault="00252AE7" w:rsidP="00252AE7">
      <w:pPr>
        <w:shd w:val="clear" w:color="auto" w:fill="FFFFFF" w:themeFill="background1"/>
        <w:spacing w:before="120" w:after="120"/>
        <w:jc w:val="left"/>
        <w:outlineLvl w:val="0"/>
        <w:rPr>
          <w:rFonts w:eastAsia="Times New Roman" w:cs="Arial"/>
          <w:b/>
          <w:bCs/>
          <w:kern w:val="36"/>
          <w:sz w:val="36"/>
          <w:szCs w:val="36"/>
        </w:rPr>
      </w:pPr>
      <w:r w:rsidRPr="00FD32C8">
        <w:rPr>
          <w:rFonts w:eastAsia="Times New Roman" w:cs="Arial"/>
          <w:b/>
          <w:bCs/>
          <w:kern w:val="36"/>
          <w:sz w:val="36"/>
          <w:szCs w:val="36"/>
        </w:rPr>
        <w:t>Strawberry Fields Primary School admission policy for September 2026 to July 2027</w:t>
      </w:r>
    </w:p>
    <w:p w14:paraId="2F4ECF75" w14:textId="77777777" w:rsidR="00252AE7" w:rsidRPr="00FD32C8" w:rsidRDefault="00252AE7" w:rsidP="00252AE7">
      <w:pPr>
        <w:numPr>
          <w:ilvl w:val="0"/>
          <w:numId w:val="1"/>
        </w:numPr>
        <w:shd w:val="clear" w:color="auto" w:fill="FFFFFF" w:themeFill="background1"/>
        <w:spacing w:before="120" w:after="120" w:line="259" w:lineRule="auto"/>
        <w:jc w:val="left"/>
        <w:rPr>
          <w:rFonts w:eastAsia="Times New Roman" w:cs="Arial"/>
          <w:sz w:val="24"/>
          <w:szCs w:val="24"/>
        </w:rPr>
      </w:pPr>
      <w:r w:rsidRPr="00FD32C8">
        <w:rPr>
          <w:rFonts w:eastAsia="Times New Roman" w:cs="Arial"/>
          <w:color w:val="000000" w:themeColor="text1"/>
          <w:sz w:val="24"/>
          <w:szCs w:val="24"/>
        </w:rPr>
        <w:t xml:space="preserve">Latest consultation on this policy: </w:t>
      </w:r>
      <w:r w:rsidRPr="00FD32C8">
        <w:rPr>
          <w:rFonts w:eastAsia="Times New Roman" w:cs="Arial"/>
          <w:sz w:val="24"/>
          <w:szCs w:val="24"/>
        </w:rPr>
        <w:t>October to December 2024</w:t>
      </w:r>
    </w:p>
    <w:p w14:paraId="7D7986A7" w14:textId="77777777" w:rsidR="00252AE7" w:rsidRPr="00FD32C8" w:rsidRDefault="00252AE7" w:rsidP="00252AE7">
      <w:pPr>
        <w:numPr>
          <w:ilvl w:val="0"/>
          <w:numId w:val="1"/>
        </w:numPr>
        <w:shd w:val="clear" w:color="auto" w:fill="FFFFFF" w:themeFill="background1"/>
        <w:spacing w:before="120" w:after="120" w:line="259" w:lineRule="auto"/>
        <w:jc w:val="left"/>
        <w:rPr>
          <w:rFonts w:eastAsia="Times New Roman" w:cs="Arial"/>
          <w:i/>
          <w:iCs/>
          <w:color w:val="000000" w:themeColor="text1"/>
          <w:sz w:val="24"/>
          <w:szCs w:val="24"/>
        </w:rPr>
      </w:pPr>
      <w:r w:rsidRPr="00FD32C8">
        <w:rPr>
          <w:rFonts w:eastAsia="Times New Roman" w:cs="Arial"/>
          <w:color w:val="000000" w:themeColor="text1"/>
          <w:sz w:val="24"/>
          <w:szCs w:val="24"/>
        </w:rPr>
        <w:t xml:space="preserve">Policy determined </w:t>
      </w:r>
      <w:proofErr w:type="gramStart"/>
      <w:r w:rsidRPr="00FD32C8">
        <w:rPr>
          <w:rFonts w:eastAsia="Times New Roman" w:cs="Arial"/>
          <w:color w:val="000000" w:themeColor="text1"/>
          <w:sz w:val="24"/>
          <w:szCs w:val="24"/>
        </w:rPr>
        <w:t>on:</w:t>
      </w:r>
      <w:proofErr w:type="gramEnd"/>
      <w:r w:rsidRPr="00FD32C8">
        <w:rPr>
          <w:rFonts w:eastAsia="Times New Roman" w:cs="Arial"/>
          <w:color w:val="000000" w:themeColor="text1"/>
          <w:sz w:val="24"/>
          <w:szCs w:val="24"/>
        </w:rPr>
        <w:t xml:space="preserve"> </w:t>
      </w:r>
      <w:r w:rsidRPr="00FD32C8">
        <w:rPr>
          <w:rFonts w:eastAsia="Times New Roman" w:cs="Arial"/>
          <w:color w:val="FF0000"/>
          <w:sz w:val="24"/>
          <w:szCs w:val="24"/>
        </w:rPr>
        <w:t xml:space="preserve"> </w:t>
      </w:r>
      <w:r w:rsidRPr="00FD32C8">
        <w:rPr>
          <w:rFonts w:eastAsia="Times New Roman" w:cs="Arial"/>
          <w:i/>
          <w:iCs/>
          <w:sz w:val="24"/>
          <w:szCs w:val="24"/>
        </w:rPr>
        <w:t xml:space="preserve">to be determined in </w:t>
      </w:r>
      <w:r w:rsidRPr="00FD32C8">
        <w:rPr>
          <w:rFonts w:eastAsia="Times New Roman" w:cs="Arial"/>
          <w:i/>
          <w:iCs/>
          <w:color w:val="000000" w:themeColor="text1"/>
          <w:sz w:val="24"/>
          <w:szCs w:val="24"/>
        </w:rPr>
        <w:t>February 2025</w:t>
      </w:r>
    </w:p>
    <w:p w14:paraId="3A2FBBFD" w14:textId="77777777" w:rsidR="00252AE7" w:rsidRPr="00FD32C8" w:rsidRDefault="00252AE7" w:rsidP="00252AE7">
      <w:pPr>
        <w:numPr>
          <w:ilvl w:val="0"/>
          <w:numId w:val="1"/>
        </w:numPr>
        <w:shd w:val="clear" w:color="auto" w:fill="FFFFFF"/>
        <w:spacing w:before="120" w:after="120" w:line="259" w:lineRule="auto"/>
        <w:jc w:val="left"/>
        <w:rPr>
          <w:rFonts w:eastAsia="Times New Roman" w:cs="Arial"/>
          <w:color w:val="263238"/>
          <w:sz w:val="24"/>
          <w:szCs w:val="24"/>
        </w:rPr>
      </w:pPr>
      <w:r w:rsidRPr="00FD32C8">
        <w:rPr>
          <w:rFonts w:eastAsia="Times New Roman" w:cs="Arial"/>
          <w:color w:val="000000" w:themeColor="text1"/>
          <w:sz w:val="24"/>
          <w:szCs w:val="24"/>
        </w:rPr>
        <w:t xml:space="preserve">Policy determined by: </w:t>
      </w:r>
      <w:r w:rsidRPr="00FD32C8">
        <w:rPr>
          <w:rFonts w:eastAsia="Times New Roman" w:cs="Arial"/>
          <w:sz w:val="24"/>
          <w:szCs w:val="24"/>
        </w:rPr>
        <w:t>Trust Board  </w:t>
      </w:r>
    </w:p>
    <w:p w14:paraId="544BB48C" w14:textId="77777777" w:rsidR="00252AE7" w:rsidRDefault="00252AE7" w:rsidP="00252AE7">
      <w:pPr>
        <w:shd w:val="clear" w:color="auto" w:fill="FFFFFF" w:themeFill="background1"/>
        <w:spacing w:before="120" w:after="120"/>
        <w:jc w:val="left"/>
        <w:rPr>
          <w:rFonts w:eastAsia="Times New Roman" w:cs="Arial"/>
          <w:sz w:val="24"/>
          <w:szCs w:val="24"/>
        </w:rPr>
      </w:pPr>
      <w:r w:rsidRPr="00FD32C8">
        <w:rPr>
          <w:rFonts w:eastAsia="Times New Roman" w:cs="Arial"/>
          <w:sz w:val="24"/>
          <w:szCs w:val="24"/>
        </w:rPr>
        <w:t>This admissions policy applies to Strawberry Fields Primary School. We are an Academy and our school’s admission authority is the Trust Board.</w:t>
      </w:r>
    </w:p>
    <w:p w14:paraId="775A3E51" w14:textId="77777777" w:rsidR="00252AE7" w:rsidRPr="00FD32C8" w:rsidRDefault="00252AE7" w:rsidP="00252AE7">
      <w:pPr>
        <w:shd w:val="clear" w:color="auto" w:fill="FFFFFF" w:themeFill="background1"/>
        <w:spacing w:before="120" w:after="120"/>
        <w:jc w:val="left"/>
        <w:rPr>
          <w:rFonts w:eastAsia="Times New Roman" w:cs="Arial"/>
          <w:sz w:val="24"/>
          <w:szCs w:val="24"/>
        </w:rPr>
      </w:pPr>
    </w:p>
    <w:p w14:paraId="5C159300" w14:textId="77777777" w:rsidR="00252AE7" w:rsidRPr="00FD32C8" w:rsidRDefault="00252AE7" w:rsidP="00252AE7">
      <w:pPr>
        <w:shd w:val="clear" w:color="auto" w:fill="FFFFFF"/>
        <w:spacing w:before="120" w:after="120"/>
        <w:jc w:val="left"/>
        <w:outlineLvl w:val="2"/>
        <w:rPr>
          <w:rFonts w:eastAsia="Times New Roman" w:cs="Arial"/>
          <w:b/>
          <w:bCs/>
          <w:color w:val="000000" w:themeColor="text1"/>
          <w:sz w:val="24"/>
          <w:szCs w:val="24"/>
        </w:rPr>
      </w:pPr>
      <w:r w:rsidRPr="00FD32C8">
        <w:rPr>
          <w:rFonts w:eastAsia="Times New Roman" w:cs="Arial"/>
          <w:b/>
          <w:bCs/>
          <w:color w:val="000000" w:themeColor="text1"/>
          <w:sz w:val="24"/>
          <w:szCs w:val="24"/>
        </w:rPr>
        <w:t>Children with a school named on their Education, Health and Care (EHC) plan</w:t>
      </w:r>
    </w:p>
    <w:p w14:paraId="42B53E4B" w14:textId="77777777" w:rsidR="00252AE7" w:rsidRPr="00FD32C8" w:rsidRDefault="00252AE7" w:rsidP="00252AE7">
      <w:pPr>
        <w:shd w:val="clear" w:color="auto" w:fill="FFFFFF" w:themeFill="background1"/>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Children with our school named on their Education, Health and Care (EHC) plan will be given a place in our school.</w:t>
      </w:r>
    </w:p>
    <w:p w14:paraId="3E238E2D" w14:textId="77777777" w:rsidR="00252AE7" w:rsidRPr="00FD32C8" w:rsidRDefault="00252AE7" w:rsidP="00252AE7">
      <w:pPr>
        <w:shd w:val="clear" w:color="auto" w:fill="FFFFFF"/>
        <w:spacing w:before="120" w:after="120"/>
        <w:jc w:val="left"/>
        <w:outlineLvl w:val="1"/>
        <w:rPr>
          <w:rFonts w:eastAsia="Times New Roman" w:cs="Arial"/>
          <w:b/>
          <w:bCs/>
          <w:color w:val="000000" w:themeColor="text1"/>
        </w:rPr>
      </w:pPr>
    </w:p>
    <w:p w14:paraId="75122066" w14:textId="77777777" w:rsidR="00252AE7" w:rsidRPr="00FD32C8" w:rsidRDefault="00252AE7" w:rsidP="00252AE7">
      <w:pPr>
        <w:shd w:val="clear" w:color="auto" w:fill="FFFFFF"/>
        <w:spacing w:before="120" w:after="120"/>
        <w:jc w:val="left"/>
        <w:outlineLvl w:val="1"/>
        <w:rPr>
          <w:rFonts w:eastAsia="Times New Roman" w:cs="Arial"/>
          <w:b/>
          <w:bCs/>
          <w:color w:val="000000" w:themeColor="text1"/>
          <w:sz w:val="24"/>
          <w:szCs w:val="24"/>
        </w:rPr>
      </w:pPr>
      <w:r w:rsidRPr="00FD32C8">
        <w:rPr>
          <w:rFonts w:eastAsia="Times New Roman" w:cs="Arial"/>
          <w:b/>
          <w:bCs/>
          <w:color w:val="000000" w:themeColor="text1"/>
          <w:sz w:val="24"/>
          <w:szCs w:val="24"/>
        </w:rPr>
        <w:t>How we prioritise school places (oversubscription criteria)</w:t>
      </w:r>
    </w:p>
    <w:p w14:paraId="5371D0E8" w14:textId="77777777" w:rsidR="00252AE7" w:rsidRPr="00FD32C8" w:rsidRDefault="00252AE7" w:rsidP="00252AE7">
      <w:pPr>
        <w:shd w:val="clear" w:color="auto" w:fill="FFFFFF"/>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If our school has more applications than places (called being oversubscribed) we will give children priority for places in the following order:</w:t>
      </w:r>
    </w:p>
    <w:p w14:paraId="506824D4" w14:textId="77777777" w:rsidR="00252AE7" w:rsidRPr="00FD32C8" w:rsidRDefault="00252AE7" w:rsidP="00252AE7">
      <w:pPr>
        <w:shd w:val="clear" w:color="auto" w:fill="FFFFFF"/>
        <w:spacing w:before="120" w:after="240"/>
        <w:jc w:val="left"/>
        <w:outlineLvl w:val="2"/>
        <w:rPr>
          <w:rFonts w:eastAsia="Times New Roman" w:cs="Arial"/>
          <w:b/>
          <w:bCs/>
          <w:color w:val="263238"/>
          <w:sz w:val="24"/>
          <w:szCs w:val="24"/>
        </w:rPr>
      </w:pPr>
      <w:r w:rsidRPr="00FD32C8">
        <w:rPr>
          <w:rFonts w:eastAsia="Times New Roman" w:cs="Arial"/>
          <w:b/>
          <w:bCs/>
          <w:color w:val="263238"/>
          <w:sz w:val="24"/>
          <w:szCs w:val="24"/>
        </w:rPr>
        <w:lastRenderedPageBreak/>
        <w:t>Priority 1 – Looked after and previously looked after children</w:t>
      </w:r>
    </w:p>
    <w:p w14:paraId="4659BCF8" w14:textId="77777777" w:rsidR="00252AE7" w:rsidRPr="00FD32C8" w:rsidRDefault="00252AE7" w:rsidP="00252AE7">
      <w:pPr>
        <w:shd w:val="clear" w:color="auto" w:fill="FFFFFF"/>
        <w:spacing w:before="120" w:after="240"/>
        <w:jc w:val="left"/>
        <w:rPr>
          <w:rFonts w:eastAsia="Times New Roman" w:cs="Arial"/>
          <w:sz w:val="24"/>
          <w:szCs w:val="24"/>
        </w:rPr>
      </w:pPr>
      <w:r w:rsidRPr="00FD32C8">
        <w:rPr>
          <w:rFonts w:eastAsia="Times New Roman" w:cs="Arial"/>
          <w:sz w:val="24"/>
          <w:szCs w:val="24"/>
        </w:rPr>
        <w:t>A looked after child is defined as a child who is (one of the following):</w:t>
      </w:r>
    </w:p>
    <w:p w14:paraId="7BB35BC5" w14:textId="77777777" w:rsidR="00252AE7" w:rsidRPr="00FD32C8" w:rsidRDefault="00252AE7" w:rsidP="00252AE7">
      <w:pPr>
        <w:numPr>
          <w:ilvl w:val="0"/>
          <w:numId w:val="2"/>
        </w:numPr>
        <w:shd w:val="clear" w:color="auto" w:fill="FFFFFF"/>
        <w:spacing w:before="120" w:after="240" w:line="259" w:lineRule="auto"/>
        <w:jc w:val="left"/>
        <w:rPr>
          <w:rFonts w:eastAsia="Times New Roman" w:cs="Arial"/>
          <w:sz w:val="24"/>
          <w:szCs w:val="24"/>
        </w:rPr>
      </w:pPr>
      <w:r w:rsidRPr="00FD32C8">
        <w:rPr>
          <w:rFonts w:eastAsia="Times New Roman" w:cs="Arial"/>
          <w:sz w:val="24"/>
          <w:szCs w:val="24"/>
        </w:rPr>
        <w:t>in the care of a local authority</w:t>
      </w:r>
    </w:p>
    <w:p w14:paraId="2AD48110" w14:textId="77777777" w:rsidR="00252AE7" w:rsidRPr="00FD32C8" w:rsidRDefault="00252AE7" w:rsidP="00252AE7">
      <w:pPr>
        <w:numPr>
          <w:ilvl w:val="0"/>
          <w:numId w:val="2"/>
        </w:numPr>
        <w:shd w:val="clear" w:color="auto" w:fill="FFFFFF"/>
        <w:spacing w:before="120" w:after="240" w:line="259" w:lineRule="auto"/>
        <w:jc w:val="left"/>
        <w:rPr>
          <w:rFonts w:eastAsia="Times New Roman" w:cs="Arial"/>
          <w:sz w:val="24"/>
          <w:szCs w:val="24"/>
        </w:rPr>
      </w:pPr>
      <w:r w:rsidRPr="00FD32C8">
        <w:rPr>
          <w:rFonts w:eastAsia="Times New Roman" w:cs="Arial"/>
          <w:sz w:val="24"/>
          <w:szCs w:val="24"/>
        </w:rPr>
        <w:t>being provided with accommodation by a local authority’s social services (see the definition in </w:t>
      </w:r>
      <w:hyperlink r:id="rId6" w:anchor=":~:text=Children%20Act%201989%2c%20Section%2022%20is%20up%20to%2cbe%20brought%20into%20force%20at%20a%20future%20date." w:history="1">
        <w:r w:rsidRPr="00FD32C8">
          <w:rPr>
            <w:rFonts w:eastAsia="Times New Roman" w:cs="Arial"/>
            <w:sz w:val="24"/>
            <w:szCs w:val="24"/>
            <w:u w:val="single"/>
          </w:rPr>
          <w:t>Section 22(1) of the Children Act 1989</w:t>
        </w:r>
      </w:hyperlink>
      <w:r w:rsidRPr="00FD32C8">
        <w:rPr>
          <w:rFonts w:eastAsia="Times New Roman" w:cs="Arial"/>
          <w:sz w:val="24"/>
          <w:szCs w:val="24"/>
        </w:rPr>
        <w:t xml:space="preserve">) </w:t>
      </w:r>
    </w:p>
    <w:p w14:paraId="7637034D" w14:textId="7CD8E487" w:rsidR="00252AE7" w:rsidRPr="00FD32C8" w:rsidRDefault="00252AE7" w:rsidP="00252AE7">
      <w:pPr>
        <w:shd w:val="clear" w:color="auto" w:fill="FFFFFF"/>
        <w:spacing w:before="120" w:after="240"/>
        <w:jc w:val="left"/>
        <w:rPr>
          <w:rFonts w:eastAsia="Times New Roman" w:cs="Arial"/>
          <w:sz w:val="24"/>
          <w:szCs w:val="24"/>
        </w:rPr>
      </w:pPr>
      <w:r w:rsidRPr="00FD32C8">
        <w:rPr>
          <w:rFonts w:eastAsia="Times New Roman" w:cs="Arial"/>
          <w:sz w:val="24"/>
          <w:szCs w:val="24"/>
        </w:rPr>
        <w:t>A previously looked after child is any child who was previously looked after but stopped being so because they were (one of the following):</w:t>
      </w:r>
    </w:p>
    <w:p w14:paraId="3786A61F" w14:textId="77777777" w:rsidR="00252AE7" w:rsidRPr="00FD32C8" w:rsidRDefault="00252AE7" w:rsidP="00252AE7">
      <w:pPr>
        <w:numPr>
          <w:ilvl w:val="0"/>
          <w:numId w:val="3"/>
        </w:numPr>
        <w:shd w:val="clear" w:color="auto" w:fill="FFFFFF"/>
        <w:spacing w:before="120" w:after="240" w:line="259" w:lineRule="auto"/>
        <w:jc w:val="left"/>
        <w:rPr>
          <w:rFonts w:eastAsia="Times New Roman" w:cs="Arial"/>
          <w:sz w:val="24"/>
          <w:szCs w:val="24"/>
        </w:rPr>
      </w:pPr>
      <w:r w:rsidRPr="00FD32C8">
        <w:rPr>
          <w:rFonts w:eastAsia="Times New Roman" w:cs="Arial"/>
          <w:sz w:val="24"/>
          <w:szCs w:val="24"/>
        </w:rPr>
        <w:t>adopted</w:t>
      </w:r>
    </w:p>
    <w:p w14:paraId="439FC48F" w14:textId="77777777" w:rsidR="00252AE7" w:rsidRPr="00FD32C8" w:rsidRDefault="00252AE7" w:rsidP="00252AE7">
      <w:pPr>
        <w:numPr>
          <w:ilvl w:val="0"/>
          <w:numId w:val="3"/>
        </w:numPr>
        <w:shd w:val="clear" w:color="auto" w:fill="FFFFFF"/>
        <w:spacing w:before="120" w:after="240" w:line="259" w:lineRule="auto"/>
        <w:jc w:val="left"/>
        <w:rPr>
          <w:rFonts w:eastAsia="Times New Roman" w:cs="Arial"/>
          <w:sz w:val="24"/>
          <w:szCs w:val="24"/>
        </w:rPr>
      </w:pPr>
      <w:r w:rsidRPr="00FD32C8">
        <w:rPr>
          <w:rFonts w:eastAsia="Times New Roman" w:cs="Arial"/>
          <w:sz w:val="24"/>
          <w:szCs w:val="24"/>
        </w:rPr>
        <w:t>became subject to a Special Guardianship order</w:t>
      </w:r>
    </w:p>
    <w:p w14:paraId="63447EDC" w14:textId="77777777" w:rsidR="00252AE7" w:rsidRPr="00FD32C8" w:rsidRDefault="00252AE7" w:rsidP="00252AE7">
      <w:pPr>
        <w:numPr>
          <w:ilvl w:val="0"/>
          <w:numId w:val="3"/>
        </w:numPr>
        <w:shd w:val="clear" w:color="auto" w:fill="FFFFFF"/>
        <w:spacing w:before="120" w:after="240" w:line="259" w:lineRule="auto"/>
        <w:jc w:val="left"/>
        <w:rPr>
          <w:rFonts w:eastAsia="Times New Roman" w:cs="Arial"/>
          <w:sz w:val="24"/>
          <w:szCs w:val="24"/>
        </w:rPr>
      </w:pPr>
      <w:r w:rsidRPr="00FD32C8">
        <w:rPr>
          <w:rFonts w:eastAsia="Times New Roman" w:cs="Arial"/>
          <w:sz w:val="24"/>
          <w:szCs w:val="24"/>
        </w:rPr>
        <w:t>became subject to a Child Arrangements Order</w:t>
      </w:r>
    </w:p>
    <w:p w14:paraId="55C3A0C0" w14:textId="77777777" w:rsidR="00252AE7" w:rsidRPr="00FD32C8" w:rsidRDefault="00252AE7" w:rsidP="00252AE7">
      <w:pPr>
        <w:numPr>
          <w:ilvl w:val="0"/>
          <w:numId w:val="3"/>
        </w:numPr>
        <w:shd w:val="clear" w:color="auto" w:fill="FFFFFF"/>
        <w:autoSpaceDE w:val="0"/>
        <w:autoSpaceDN w:val="0"/>
        <w:spacing w:before="120" w:after="240" w:line="259" w:lineRule="auto"/>
        <w:jc w:val="left"/>
        <w:rPr>
          <w:rFonts w:eastAsia="Times New Roman" w:cs="Arial"/>
          <w:sz w:val="24"/>
          <w:szCs w:val="24"/>
        </w:rPr>
      </w:pPr>
      <w:r w:rsidRPr="00FD32C8">
        <w:rPr>
          <w:rFonts w:eastAsia="Times New Roman" w:cs="Arial"/>
          <w:bCs/>
          <w:sz w:val="24"/>
          <w:szCs w:val="24"/>
        </w:rPr>
        <w:t>were in state care outside of England and were then adopted</w:t>
      </w:r>
      <w:r w:rsidRPr="00FD32C8">
        <w:rPr>
          <w:rFonts w:eastAsia="Times New Roman" w:cs="Arial"/>
          <w:sz w:val="24"/>
          <w:szCs w:val="24"/>
        </w:rPr>
        <w:t xml:space="preserve"> </w:t>
      </w:r>
    </w:p>
    <w:p w14:paraId="4CFAD5FE" w14:textId="77777777" w:rsidR="00252AE7" w:rsidRPr="00FD32C8" w:rsidRDefault="00252AE7" w:rsidP="00252AE7">
      <w:pPr>
        <w:shd w:val="clear" w:color="auto" w:fill="FFFFFF" w:themeFill="background1"/>
        <w:spacing w:before="120" w:after="240" w:line="259" w:lineRule="auto"/>
        <w:jc w:val="left"/>
        <w:rPr>
          <w:rFonts w:eastAsia="Arial" w:cs="Arial"/>
          <w:sz w:val="24"/>
          <w:szCs w:val="24"/>
        </w:rPr>
      </w:pPr>
      <w:r w:rsidRPr="00FD32C8">
        <w:rPr>
          <w:rFonts w:eastAsia="Arial" w:cs="Arial"/>
          <w:sz w:val="24"/>
          <w:szCs w:val="24"/>
        </w:rPr>
        <w:t>You must submit evidence of your child’s previously looked after status (a copy of the court order and evidence of being in local authority or state care outside England) with your application.</w:t>
      </w:r>
    </w:p>
    <w:p w14:paraId="4DF04EDC" w14:textId="77777777" w:rsidR="00252AE7" w:rsidRPr="00FD32C8" w:rsidRDefault="00252AE7" w:rsidP="00252AE7">
      <w:pPr>
        <w:shd w:val="clear" w:color="auto" w:fill="FFFFFF" w:themeFill="background1"/>
        <w:spacing w:before="120" w:after="120"/>
        <w:jc w:val="left"/>
        <w:outlineLvl w:val="2"/>
        <w:rPr>
          <w:rFonts w:eastAsia="Times New Roman" w:cs="Arial"/>
          <w:b/>
          <w:bCs/>
          <w:color w:val="000000" w:themeColor="text1"/>
          <w:sz w:val="24"/>
          <w:szCs w:val="24"/>
        </w:rPr>
      </w:pPr>
      <w:r w:rsidRPr="00FD32C8">
        <w:rPr>
          <w:rFonts w:eastAsia="Times New Roman" w:cs="Arial"/>
          <w:b/>
          <w:bCs/>
          <w:color w:val="000000" w:themeColor="text1"/>
          <w:sz w:val="24"/>
          <w:szCs w:val="24"/>
        </w:rPr>
        <w:t>Priority 2 – Children who have a brother or sister attending our school</w:t>
      </w:r>
    </w:p>
    <w:p w14:paraId="170E22BE" w14:textId="77777777" w:rsidR="00252AE7" w:rsidRPr="00FD32C8" w:rsidRDefault="00252AE7" w:rsidP="00252AE7">
      <w:pPr>
        <w:shd w:val="clear" w:color="auto" w:fill="FFFFFF"/>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To get this priority, the sibling must:</w:t>
      </w:r>
    </w:p>
    <w:p w14:paraId="14579E2E" w14:textId="77777777" w:rsidR="00252AE7" w:rsidRPr="00FD32C8" w:rsidRDefault="00252AE7" w:rsidP="00252AE7">
      <w:pPr>
        <w:numPr>
          <w:ilvl w:val="0"/>
          <w:numId w:val="4"/>
        </w:numPr>
        <w:shd w:val="clear" w:color="auto" w:fill="FFFFFF" w:themeFill="background1"/>
        <w:spacing w:before="120" w:after="120" w:line="259" w:lineRule="auto"/>
        <w:jc w:val="left"/>
        <w:rPr>
          <w:rFonts w:eastAsia="Times New Roman" w:cs="Arial"/>
          <w:color w:val="000000" w:themeColor="text1"/>
          <w:sz w:val="24"/>
          <w:szCs w:val="24"/>
        </w:rPr>
      </w:pPr>
      <w:r w:rsidRPr="00FD32C8">
        <w:rPr>
          <w:rFonts w:eastAsia="Times New Roman" w:cs="Arial"/>
          <w:color w:val="000000" w:themeColor="text1"/>
          <w:sz w:val="24"/>
          <w:szCs w:val="24"/>
        </w:rPr>
        <w:t>live at the same address as the child applying</w:t>
      </w:r>
    </w:p>
    <w:p w14:paraId="005C054F" w14:textId="77777777" w:rsidR="00252AE7" w:rsidRPr="00FD32C8" w:rsidRDefault="00252AE7" w:rsidP="00252AE7">
      <w:pPr>
        <w:numPr>
          <w:ilvl w:val="0"/>
          <w:numId w:val="4"/>
        </w:numPr>
        <w:shd w:val="clear" w:color="auto" w:fill="FFFFFF" w:themeFill="background1"/>
        <w:spacing w:before="120" w:after="120" w:line="259" w:lineRule="auto"/>
        <w:jc w:val="left"/>
        <w:rPr>
          <w:rFonts w:eastAsia="Arial" w:cs="Arial"/>
          <w:sz w:val="24"/>
          <w:szCs w:val="24"/>
          <w:lang w:eastAsia="en-US"/>
        </w:rPr>
      </w:pPr>
      <w:r w:rsidRPr="00FD32C8">
        <w:rPr>
          <w:rFonts w:eastAsia="Arial" w:cs="Arial"/>
          <w:sz w:val="24"/>
          <w:szCs w:val="24"/>
          <w:lang w:eastAsia="en-US"/>
        </w:rPr>
        <w:t xml:space="preserve">be attending the school and still be expected to attend the school when the child starts   </w:t>
      </w:r>
    </w:p>
    <w:p w14:paraId="65445CD2" w14:textId="77777777" w:rsidR="00252AE7" w:rsidRPr="00FD32C8" w:rsidRDefault="00252AE7" w:rsidP="00252AE7">
      <w:pPr>
        <w:numPr>
          <w:ilvl w:val="0"/>
          <w:numId w:val="4"/>
        </w:numPr>
        <w:shd w:val="clear" w:color="auto" w:fill="FFFFFF"/>
        <w:spacing w:before="120" w:after="120" w:line="259" w:lineRule="auto"/>
        <w:jc w:val="left"/>
        <w:rPr>
          <w:rFonts w:eastAsia="Times New Roman" w:cs="Arial"/>
          <w:color w:val="000000" w:themeColor="text1"/>
          <w:sz w:val="24"/>
          <w:szCs w:val="24"/>
        </w:rPr>
      </w:pPr>
      <w:r w:rsidRPr="00FD32C8">
        <w:rPr>
          <w:rFonts w:eastAsia="Times New Roman" w:cs="Arial"/>
          <w:color w:val="000000" w:themeColor="text1"/>
          <w:sz w:val="24"/>
          <w:szCs w:val="24"/>
        </w:rPr>
        <w:t>be a full, half, step or foster sibling (this priority does not include cousins or other family members sharing a house)</w:t>
      </w:r>
    </w:p>
    <w:p w14:paraId="0AA9DC2E" w14:textId="77777777" w:rsidR="00252AE7" w:rsidRPr="00FD32C8" w:rsidRDefault="00252AE7" w:rsidP="00252AE7">
      <w:pPr>
        <w:shd w:val="clear" w:color="auto" w:fill="FFFFFF" w:themeFill="background1"/>
        <w:spacing w:before="120" w:after="120"/>
        <w:jc w:val="left"/>
        <w:outlineLvl w:val="2"/>
        <w:rPr>
          <w:rFonts w:eastAsia="Times New Roman" w:cs="Arial"/>
          <w:b/>
          <w:bCs/>
          <w:color w:val="000000" w:themeColor="text1"/>
          <w:sz w:val="24"/>
          <w:szCs w:val="24"/>
        </w:rPr>
      </w:pPr>
      <w:r w:rsidRPr="00FD32C8">
        <w:rPr>
          <w:rFonts w:eastAsia="Times New Roman" w:cs="Arial"/>
          <w:b/>
          <w:bCs/>
          <w:color w:val="000000" w:themeColor="text1"/>
          <w:sz w:val="24"/>
          <w:szCs w:val="24"/>
        </w:rPr>
        <w:t>Priority 3 – Children who live in the catchment priority area for our school</w:t>
      </w:r>
    </w:p>
    <w:p w14:paraId="31708430" w14:textId="77777777" w:rsidR="00252AE7" w:rsidRPr="00FD32C8" w:rsidRDefault="00252AE7" w:rsidP="00252AE7">
      <w:pPr>
        <w:shd w:val="clear" w:color="auto" w:fill="FFFFFF" w:themeFill="background1"/>
        <w:spacing w:before="120" w:after="120"/>
        <w:jc w:val="left"/>
        <w:rPr>
          <w:rFonts w:eastAsia="Times New Roman" w:cs="Arial"/>
          <w:color w:val="263238"/>
          <w:sz w:val="24"/>
          <w:szCs w:val="24"/>
        </w:rPr>
      </w:pPr>
      <w:r w:rsidRPr="00FD32C8">
        <w:rPr>
          <w:rFonts w:eastAsia="Times New Roman" w:cs="Arial"/>
          <w:color w:val="000000" w:themeColor="text1"/>
          <w:sz w:val="24"/>
          <w:szCs w:val="24"/>
        </w:rPr>
        <w:t xml:space="preserve">Our school has a defined catchment priority area.  You can see </w:t>
      </w:r>
      <w:r w:rsidRPr="00FD32C8">
        <w:rPr>
          <w:rFonts w:eastAsia="Times New Roman" w:cs="Arial"/>
          <w:sz w:val="24"/>
          <w:szCs w:val="24"/>
        </w:rPr>
        <w:t xml:space="preserve">the catchment areas on </w:t>
      </w:r>
      <w:r w:rsidRPr="00FD32C8">
        <w:rPr>
          <w:rFonts w:eastAsia="Times New Roman" w:cs="Arial"/>
          <w:color w:val="000000" w:themeColor="text1"/>
          <w:sz w:val="24"/>
          <w:szCs w:val="24"/>
        </w:rPr>
        <w:t>a map at</w:t>
      </w:r>
      <w:r w:rsidRPr="00FD32C8">
        <w:rPr>
          <w:rFonts w:eastAsia="Times New Roman" w:cs="Arial"/>
          <w:color w:val="263238"/>
          <w:sz w:val="24"/>
          <w:szCs w:val="24"/>
        </w:rPr>
        <w:t xml:space="preserve"> </w:t>
      </w:r>
      <w:r w:rsidRPr="00FD32C8">
        <w:rPr>
          <w:rFonts w:eastAsia="Times New Roman" w:cs="Arial"/>
          <w:sz w:val="24"/>
          <w:szCs w:val="24"/>
        </w:rPr>
        <w:t>appendix 1 below</w:t>
      </w:r>
      <w:r>
        <w:rPr>
          <w:rFonts w:eastAsia="Times New Roman" w:cs="Arial"/>
          <w:sz w:val="24"/>
          <w:szCs w:val="24"/>
        </w:rPr>
        <w:t>.</w:t>
      </w:r>
    </w:p>
    <w:p w14:paraId="448BF71C" w14:textId="77777777" w:rsidR="00252AE7" w:rsidRPr="00FD32C8" w:rsidRDefault="00252AE7" w:rsidP="00252AE7">
      <w:pPr>
        <w:shd w:val="clear" w:color="auto" w:fill="FFFFFF"/>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If you live in our catchment area your application will receive a higher priority at our school than applicants who live outside the catchment area. Living in the catchment area does not guarantee a place at our school.</w:t>
      </w:r>
    </w:p>
    <w:p w14:paraId="4893C690" w14:textId="77777777" w:rsidR="00252AE7" w:rsidRPr="00FD32C8" w:rsidRDefault="00252AE7" w:rsidP="00252AE7">
      <w:pPr>
        <w:shd w:val="clear" w:color="auto" w:fill="FFFFFF" w:themeFill="background1"/>
        <w:spacing w:before="120" w:after="120"/>
        <w:jc w:val="left"/>
        <w:outlineLvl w:val="2"/>
        <w:rPr>
          <w:rFonts w:eastAsia="Times New Roman" w:cs="Arial"/>
          <w:b/>
          <w:bCs/>
          <w:color w:val="000000" w:themeColor="text1"/>
          <w:sz w:val="24"/>
          <w:szCs w:val="24"/>
        </w:rPr>
      </w:pPr>
      <w:r w:rsidRPr="00FD32C8">
        <w:rPr>
          <w:rFonts w:eastAsia="Times New Roman" w:cs="Arial"/>
          <w:b/>
          <w:bCs/>
          <w:color w:val="000000" w:themeColor="text1"/>
          <w:sz w:val="24"/>
          <w:szCs w:val="24"/>
        </w:rPr>
        <w:t xml:space="preserve">Priority 4 – Other children, by straight line distance </w:t>
      </w:r>
    </w:p>
    <w:p w14:paraId="68355089" w14:textId="77777777" w:rsidR="00252AE7" w:rsidRPr="00FD32C8" w:rsidRDefault="00252AE7" w:rsidP="00252AE7">
      <w:pPr>
        <w:shd w:val="clear" w:color="auto" w:fill="FFFFFF"/>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 xml:space="preserve">If none of the other priorities apply, your application will be considered under this priority. </w:t>
      </w:r>
    </w:p>
    <w:p w14:paraId="605F89E2" w14:textId="77777777" w:rsidR="00252AE7" w:rsidRPr="00FD32C8" w:rsidRDefault="00252AE7" w:rsidP="00252AE7">
      <w:pPr>
        <w:shd w:val="clear" w:color="auto" w:fill="FFFFFF"/>
        <w:spacing w:before="120" w:after="120"/>
        <w:jc w:val="left"/>
        <w:outlineLvl w:val="2"/>
        <w:rPr>
          <w:rFonts w:eastAsia="Times New Roman" w:cs="Arial"/>
          <w:b/>
          <w:bCs/>
          <w:color w:val="000000" w:themeColor="text1"/>
          <w:sz w:val="24"/>
          <w:szCs w:val="24"/>
        </w:rPr>
      </w:pPr>
      <w:r w:rsidRPr="00FD32C8">
        <w:rPr>
          <w:rFonts w:eastAsia="Times New Roman" w:cs="Arial"/>
          <w:b/>
          <w:bCs/>
          <w:color w:val="000000" w:themeColor="text1"/>
          <w:sz w:val="24"/>
          <w:szCs w:val="24"/>
        </w:rPr>
        <w:t>If children meet the same priority (tie break)</w:t>
      </w:r>
    </w:p>
    <w:p w14:paraId="4C399571" w14:textId="77777777" w:rsidR="00252AE7" w:rsidRPr="00FD32C8" w:rsidRDefault="00252AE7" w:rsidP="00252AE7">
      <w:pPr>
        <w:shd w:val="clear" w:color="auto" w:fill="FFFFFF" w:themeFill="background1"/>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 xml:space="preserve">In any priority, if children meet the same priority but there are not enough places left for all of them, the places will be allocated based on distance from our school.   For example, if there are 4 places remaining at our school and 5 children all live in the </w:t>
      </w:r>
      <w:r w:rsidRPr="00FD32C8">
        <w:rPr>
          <w:rFonts w:eastAsia="Times New Roman" w:cs="Arial"/>
          <w:color w:val="000000" w:themeColor="text1"/>
          <w:sz w:val="24"/>
          <w:szCs w:val="24"/>
        </w:rPr>
        <w:lastRenderedPageBreak/>
        <w:t>priority catchment area, the 4 priority catchment children living closest to the school will be allocated those places.</w:t>
      </w:r>
    </w:p>
    <w:p w14:paraId="5826F0EF" w14:textId="77777777" w:rsidR="00252AE7" w:rsidRPr="00FD32C8" w:rsidRDefault="00252AE7" w:rsidP="00252AE7">
      <w:pPr>
        <w:shd w:val="clear" w:color="auto" w:fill="FFFFFF" w:themeFill="background1"/>
        <w:spacing w:before="120" w:after="120"/>
        <w:jc w:val="left"/>
        <w:rPr>
          <w:rFonts w:eastAsia="Arial" w:cs="Arial"/>
          <w:sz w:val="24"/>
          <w:szCs w:val="24"/>
          <w:lang w:eastAsia="en-US"/>
        </w:rPr>
      </w:pPr>
      <w:r w:rsidRPr="00FD32C8">
        <w:rPr>
          <w:rFonts w:eastAsia="Times New Roman" w:cs="Arial"/>
          <w:color w:val="000000" w:themeColor="text1"/>
          <w:sz w:val="24"/>
          <w:szCs w:val="24"/>
        </w:rPr>
        <w:t xml:space="preserve">If two or more children live </w:t>
      </w:r>
      <w:proofErr w:type="gramStart"/>
      <w:r w:rsidRPr="00FD32C8">
        <w:rPr>
          <w:rFonts w:eastAsia="Times New Roman" w:cs="Arial"/>
          <w:color w:val="000000" w:themeColor="text1"/>
          <w:sz w:val="24"/>
          <w:szCs w:val="24"/>
        </w:rPr>
        <w:t>exactly the same</w:t>
      </w:r>
      <w:proofErr w:type="gramEnd"/>
      <w:r w:rsidRPr="00FD32C8">
        <w:rPr>
          <w:rFonts w:eastAsia="Times New Roman" w:cs="Arial"/>
          <w:color w:val="000000" w:themeColor="text1"/>
          <w:sz w:val="24"/>
          <w:szCs w:val="24"/>
        </w:rPr>
        <w:t xml:space="preserve"> distance from our school (i.e. in a block of flats) and there are not enough places for both, we will draw lots. </w:t>
      </w:r>
      <w:r w:rsidRPr="00FD32C8">
        <w:rPr>
          <w:rFonts w:eastAsia="Arial" w:cs="Arial"/>
          <w:color w:val="000000" w:themeColor="text1"/>
          <w:sz w:val="24"/>
          <w:szCs w:val="24"/>
          <w:lang w:eastAsia="en-US"/>
        </w:rPr>
        <w:t>This will be witnessed by a person independent of the school.</w:t>
      </w:r>
    </w:p>
    <w:p w14:paraId="68F5D557" w14:textId="77777777" w:rsidR="00252AE7" w:rsidRPr="00FD32C8" w:rsidRDefault="00252AE7" w:rsidP="00252AE7">
      <w:pPr>
        <w:shd w:val="clear" w:color="auto" w:fill="FFFFFF"/>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 xml:space="preserve">We will not draw lots for twins or other multiple birth siblings from the same family. Where they are tied for the final </w:t>
      </w:r>
      <w:proofErr w:type="gramStart"/>
      <w:r w:rsidRPr="00FD32C8">
        <w:rPr>
          <w:rFonts w:eastAsia="Times New Roman" w:cs="Arial"/>
          <w:color w:val="000000" w:themeColor="text1"/>
          <w:sz w:val="24"/>
          <w:szCs w:val="24"/>
        </w:rPr>
        <w:t>place</w:t>
      </w:r>
      <w:proofErr w:type="gramEnd"/>
      <w:r w:rsidRPr="00FD32C8">
        <w:rPr>
          <w:rFonts w:eastAsia="Times New Roman" w:cs="Arial"/>
          <w:color w:val="000000" w:themeColor="text1"/>
          <w:sz w:val="24"/>
          <w:szCs w:val="24"/>
        </w:rPr>
        <w:t xml:space="preserve"> we will admit them all, exceeding the Published Admissions Number for our school.</w:t>
      </w:r>
    </w:p>
    <w:p w14:paraId="3A06669D" w14:textId="77777777" w:rsidR="00252AE7" w:rsidRPr="00FD32C8" w:rsidRDefault="00252AE7" w:rsidP="00252AE7">
      <w:pPr>
        <w:shd w:val="clear" w:color="auto" w:fill="FFFFFF"/>
        <w:spacing w:before="120" w:after="120"/>
        <w:jc w:val="left"/>
        <w:outlineLvl w:val="1"/>
        <w:rPr>
          <w:rFonts w:eastAsia="Times New Roman" w:cs="Arial"/>
          <w:b/>
          <w:bCs/>
          <w:color w:val="000000" w:themeColor="text1"/>
          <w:sz w:val="24"/>
          <w:szCs w:val="24"/>
        </w:rPr>
      </w:pPr>
      <w:r w:rsidRPr="00FD32C8">
        <w:rPr>
          <w:rFonts w:eastAsia="Times New Roman" w:cs="Arial"/>
          <w:b/>
          <w:bCs/>
          <w:color w:val="000000" w:themeColor="text1"/>
          <w:sz w:val="24"/>
          <w:szCs w:val="24"/>
        </w:rPr>
        <w:t>How many children are admitted to a school (Published Admission Number)</w:t>
      </w:r>
    </w:p>
    <w:p w14:paraId="229B601E" w14:textId="77777777" w:rsidR="00252AE7" w:rsidRPr="00FD32C8" w:rsidRDefault="00252AE7" w:rsidP="00252AE7">
      <w:pPr>
        <w:shd w:val="clear" w:color="auto" w:fill="FFFFFF" w:themeFill="background1"/>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Our school has a Published Admission Number (PAN) for Reception of</w:t>
      </w:r>
      <w:r>
        <w:rPr>
          <w:rFonts w:eastAsia="Times New Roman" w:cs="Arial"/>
          <w:color w:val="000000" w:themeColor="text1"/>
          <w:sz w:val="24"/>
          <w:szCs w:val="24"/>
        </w:rPr>
        <w:t xml:space="preserve"> 45.</w:t>
      </w:r>
      <w:r w:rsidRPr="00FD32C8">
        <w:rPr>
          <w:rFonts w:eastAsia="Times New Roman" w:cs="Arial"/>
          <w:color w:val="FF0000"/>
          <w:sz w:val="24"/>
          <w:szCs w:val="24"/>
        </w:rPr>
        <w:t xml:space="preserve"> </w:t>
      </w:r>
      <w:r w:rsidRPr="00FD32C8">
        <w:rPr>
          <w:rFonts w:eastAsia="Times New Roman" w:cs="Arial"/>
          <w:sz w:val="24"/>
          <w:szCs w:val="24"/>
        </w:rPr>
        <w:t xml:space="preserve">This is </w:t>
      </w:r>
      <w:r w:rsidRPr="00FD32C8">
        <w:rPr>
          <w:rFonts w:eastAsia="Times New Roman" w:cs="Arial"/>
          <w:color w:val="000000" w:themeColor="text1"/>
          <w:sz w:val="24"/>
          <w:szCs w:val="24"/>
        </w:rPr>
        <w:t xml:space="preserve">the number of places we can admit into Reception in September 2026.    </w:t>
      </w:r>
    </w:p>
    <w:p w14:paraId="3DC31286" w14:textId="77777777" w:rsidR="00252AE7" w:rsidRPr="00FD32C8" w:rsidRDefault="00252AE7" w:rsidP="00252AE7">
      <w:pPr>
        <w:shd w:val="clear" w:color="auto" w:fill="FFFFFF"/>
        <w:spacing w:before="120" w:after="120"/>
        <w:jc w:val="left"/>
        <w:rPr>
          <w:rFonts w:eastAsia="Times New Roman" w:cs="Arial"/>
          <w:b/>
          <w:bCs/>
          <w:color w:val="000000" w:themeColor="text1"/>
          <w:sz w:val="24"/>
          <w:szCs w:val="24"/>
        </w:rPr>
      </w:pPr>
      <w:r w:rsidRPr="00FD32C8">
        <w:rPr>
          <w:rFonts w:eastAsia="Times New Roman" w:cs="Arial"/>
          <w:b/>
          <w:bCs/>
          <w:color w:val="000000" w:themeColor="text1"/>
          <w:sz w:val="24"/>
          <w:szCs w:val="24"/>
        </w:rPr>
        <w:t>Application process (normal round)</w:t>
      </w:r>
    </w:p>
    <w:p w14:paraId="7FAA7E49" w14:textId="77777777" w:rsidR="00252AE7" w:rsidRPr="00FD32C8" w:rsidRDefault="00252AE7" w:rsidP="00252AE7">
      <w:pPr>
        <w:shd w:val="clear" w:color="auto" w:fill="FFFFFF"/>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 xml:space="preserve">When applying to start in the entry year, all applications are coordinated by local authorities across England.  </w:t>
      </w:r>
    </w:p>
    <w:p w14:paraId="4ABBAE08" w14:textId="77777777" w:rsidR="00252AE7" w:rsidRPr="00FD32C8" w:rsidRDefault="00252AE7" w:rsidP="00252AE7">
      <w:pPr>
        <w:shd w:val="clear" w:color="auto" w:fill="FFFFFF"/>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You apply to your home Local Authority (the council who empty your bins) by the below closing dates.  All offers will be made by your home Local Authority on offer day</w:t>
      </w:r>
    </w:p>
    <w:p w14:paraId="1D1037F5" w14:textId="77777777" w:rsidR="00252AE7" w:rsidRPr="00FD32C8" w:rsidRDefault="00252AE7" w:rsidP="00252AE7">
      <w:pPr>
        <w:shd w:val="clear" w:color="auto" w:fill="FFFFFF"/>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 xml:space="preserve">National closing date: 15 January 2026. </w:t>
      </w:r>
    </w:p>
    <w:p w14:paraId="123F7DAF" w14:textId="77777777" w:rsidR="00252AE7" w:rsidRPr="00FD32C8" w:rsidRDefault="00252AE7" w:rsidP="00252AE7">
      <w:pPr>
        <w:shd w:val="clear" w:color="auto" w:fill="FFFFFF"/>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National offer Day: 16 April 2026.</w:t>
      </w:r>
    </w:p>
    <w:p w14:paraId="28C56796" w14:textId="77777777" w:rsidR="00252AE7" w:rsidRPr="00FD32C8" w:rsidRDefault="00252AE7" w:rsidP="00252AE7">
      <w:pPr>
        <w:shd w:val="clear" w:color="auto" w:fill="FFFFFF"/>
        <w:spacing w:before="120" w:after="120"/>
        <w:jc w:val="left"/>
        <w:outlineLvl w:val="2"/>
        <w:rPr>
          <w:rFonts w:eastAsia="Times New Roman" w:cs="Arial"/>
          <w:b/>
          <w:bCs/>
          <w:color w:val="000000" w:themeColor="text1"/>
          <w:sz w:val="24"/>
          <w:szCs w:val="24"/>
        </w:rPr>
      </w:pPr>
      <w:r w:rsidRPr="00FD32C8">
        <w:rPr>
          <w:rFonts w:eastAsia="Times New Roman" w:cs="Arial"/>
          <w:b/>
          <w:bCs/>
          <w:color w:val="000000" w:themeColor="text1"/>
          <w:sz w:val="24"/>
          <w:szCs w:val="24"/>
        </w:rPr>
        <w:t xml:space="preserve">Applying after the national closing date </w:t>
      </w:r>
    </w:p>
    <w:p w14:paraId="3823A422" w14:textId="77777777" w:rsidR="00252AE7" w:rsidRPr="00FD32C8" w:rsidRDefault="00252AE7" w:rsidP="00252AE7">
      <w:pPr>
        <w:shd w:val="clear" w:color="auto" w:fill="FFFFFF"/>
        <w:spacing w:before="120" w:after="120"/>
        <w:jc w:val="left"/>
        <w:outlineLvl w:val="1"/>
        <w:rPr>
          <w:rFonts w:eastAsia="Times New Roman" w:cs="Arial"/>
          <w:color w:val="000000" w:themeColor="text1"/>
          <w:sz w:val="24"/>
          <w:szCs w:val="24"/>
        </w:rPr>
      </w:pPr>
      <w:r w:rsidRPr="00FD32C8">
        <w:rPr>
          <w:rFonts w:eastAsia="Times New Roman" w:cs="Arial"/>
          <w:color w:val="000000" w:themeColor="text1"/>
          <w:sz w:val="24"/>
          <w:szCs w:val="24"/>
        </w:rPr>
        <w:t xml:space="preserve">If you apply after the national closing date, we cannot guarantee to consider your preferences at the same time as those received on time.  </w:t>
      </w:r>
    </w:p>
    <w:p w14:paraId="4A5C807F" w14:textId="77777777" w:rsidR="00252AE7" w:rsidRPr="00FD32C8" w:rsidRDefault="00252AE7" w:rsidP="00252AE7">
      <w:pPr>
        <w:shd w:val="clear" w:color="auto" w:fill="FFFFFF" w:themeFill="background1"/>
        <w:spacing w:before="120" w:after="120"/>
        <w:jc w:val="left"/>
        <w:outlineLvl w:val="1"/>
        <w:rPr>
          <w:rFonts w:eastAsia="Times New Roman" w:cs="Arial"/>
          <w:color w:val="000000" w:themeColor="text1"/>
          <w:sz w:val="24"/>
          <w:szCs w:val="24"/>
        </w:rPr>
      </w:pPr>
      <w:r w:rsidRPr="00FD32C8">
        <w:rPr>
          <w:rFonts w:eastAsia="Times New Roman" w:cs="Arial"/>
          <w:color w:val="000000" w:themeColor="text1"/>
          <w:sz w:val="24"/>
          <w:szCs w:val="24"/>
        </w:rPr>
        <w:t xml:space="preserve">Until 12 February, all applications submitted or changed will be treated as if they were on-time.   </w:t>
      </w:r>
    </w:p>
    <w:p w14:paraId="59BA614D" w14:textId="77777777" w:rsidR="00252AE7" w:rsidRPr="00FD32C8" w:rsidRDefault="00252AE7" w:rsidP="00252AE7">
      <w:pPr>
        <w:shd w:val="clear" w:color="auto" w:fill="FFFFFF"/>
        <w:spacing w:before="120" w:after="120"/>
        <w:jc w:val="left"/>
        <w:outlineLvl w:val="1"/>
        <w:rPr>
          <w:rFonts w:eastAsia="Times New Roman" w:cs="Arial"/>
          <w:color w:val="000000" w:themeColor="text1"/>
          <w:sz w:val="24"/>
          <w:szCs w:val="24"/>
        </w:rPr>
      </w:pPr>
      <w:r w:rsidRPr="00FD32C8">
        <w:rPr>
          <w:rFonts w:eastAsia="Times New Roman" w:cs="Arial"/>
          <w:color w:val="000000" w:themeColor="text1"/>
          <w:sz w:val="24"/>
          <w:szCs w:val="24"/>
        </w:rPr>
        <w:t xml:space="preserve">After 12 February, any applications submitted or changed will only be considered after allocations have been made for all on-time applications, unless there are exceptional reasons for the late application agreed by us.      </w:t>
      </w:r>
    </w:p>
    <w:p w14:paraId="5E33A6A8" w14:textId="77777777" w:rsidR="00252AE7" w:rsidRPr="00FD32C8" w:rsidRDefault="00252AE7" w:rsidP="00252AE7">
      <w:pPr>
        <w:shd w:val="clear" w:color="auto" w:fill="FFFFFF"/>
        <w:spacing w:before="120" w:after="120"/>
        <w:jc w:val="left"/>
        <w:outlineLvl w:val="1"/>
        <w:rPr>
          <w:rFonts w:eastAsia="Times New Roman" w:cs="Arial"/>
          <w:color w:val="000000" w:themeColor="text1"/>
          <w:sz w:val="24"/>
          <w:szCs w:val="24"/>
        </w:rPr>
      </w:pPr>
      <w:r w:rsidRPr="00FD32C8">
        <w:rPr>
          <w:rFonts w:eastAsia="Times New Roman" w:cs="Arial"/>
          <w:color w:val="000000" w:themeColor="text1"/>
          <w:sz w:val="24"/>
          <w:szCs w:val="24"/>
        </w:rPr>
        <w:t>All applications submitted after 28 February are considered late and won’t be allocated a school place until after national offer day.</w:t>
      </w:r>
    </w:p>
    <w:p w14:paraId="7E8D5325" w14:textId="77777777" w:rsidR="00252AE7" w:rsidRDefault="00252AE7" w:rsidP="00252AE7">
      <w:pPr>
        <w:shd w:val="clear" w:color="auto" w:fill="FFFFFF"/>
        <w:spacing w:before="120" w:after="120"/>
        <w:jc w:val="left"/>
        <w:outlineLvl w:val="1"/>
        <w:rPr>
          <w:rFonts w:eastAsia="Times New Roman" w:cs="Arial"/>
          <w:b/>
          <w:bCs/>
        </w:rPr>
      </w:pPr>
    </w:p>
    <w:p w14:paraId="0EBBA3A9" w14:textId="77777777" w:rsidR="00252AE7" w:rsidRDefault="00252AE7" w:rsidP="00252AE7">
      <w:pPr>
        <w:shd w:val="clear" w:color="auto" w:fill="FFFFFF"/>
        <w:spacing w:before="120" w:after="120"/>
        <w:jc w:val="left"/>
        <w:outlineLvl w:val="1"/>
        <w:rPr>
          <w:rFonts w:eastAsia="Times New Roman" w:cs="Arial"/>
          <w:b/>
          <w:bCs/>
        </w:rPr>
      </w:pPr>
    </w:p>
    <w:p w14:paraId="4F824F8D" w14:textId="77777777" w:rsidR="00252AE7" w:rsidRDefault="00252AE7" w:rsidP="00252AE7">
      <w:pPr>
        <w:shd w:val="clear" w:color="auto" w:fill="FFFFFF"/>
        <w:spacing w:before="120" w:after="120"/>
        <w:jc w:val="left"/>
        <w:outlineLvl w:val="1"/>
        <w:rPr>
          <w:rFonts w:eastAsia="Times New Roman" w:cs="Arial"/>
          <w:b/>
          <w:bCs/>
        </w:rPr>
      </w:pPr>
    </w:p>
    <w:p w14:paraId="5532C729" w14:textId="77777777" w:rsidR="00252AE7" w:rsidRDefault="00252AE7" w:rsidP="00252AE7">
      <w:pPr>
        <w:shd w:val="clear" w:color="auto" w:fill="FFFFFF"/>
        <w:spacing w:before="120" w:after="120"/>
        <w:jc w:val="left"/>
        <w:outlineLvl w:val="1"/>
        <w:rPr>
          <w:rFonts w:eastAsia="Times New Roman" w:cs="Arial"/>
          <w:b/>
          <w:bCs/>
        </w:rPr>
      </w:pPr>
    </w:p>
    <w:p w14:paraId="180F622A" w14:textId="77777777" w:rsidR="00252AE7" w:rsidRPr="00FD32C8" w:rsidRDefault="00252AE7" w:rsidP="00252AE7">
      <w:pPr>
        <w:shd w:val="clear" w:color="auto" w:fill="FFFFFF"/>
        <w:spacing w:before="120" w:after="120"/>
        <w:jc w:val="left"/>
        <w:outlineLvl w:val="1"/>
        <w:rPr>
          <w:rFonts w:eastAsia="Times New Roman" w:cs="Arial"/>
          <w:b/>
          <w:bCs/>
        </w:rPr>
      </w:pPr>
    </w:p>
    <w:p w14:paraId="213598D0" w14:textId="77777777" w:rsidR="00252AE7" w:rsidRPr="00FD32C8" w:rsidRDefault="00252AE7" w:rsidP="00252AE7">
      <w:pPr>
        <w:shd w:val="clear" w:color="auto" w:fill="FFFFFF"/>
        <w:spacing w:before="120" w:after="120"/>
        <w:jc w:val="left"/>
        <w:outlineLvl w:val="1"/>
        <w:rPr>
          <w:rFonts w:eastAsia="Times New Roman" w:cs="Arial"/>
          <w:b/>
          <w:bCs/>
          <w:sz w:val="24"/>
          <w:szCs w:val="24"/>
        </w:rPr>
      </w:pPr>
      <w:r w:rsidRPr="00FD32C8">
        <w:rPr>
          <w:rFonts w:eastAsia="Times New Roman" w:cs="Arial"/>
          <w:b/>
          <w:bCs/>
          <w:sz w:val="24"/>
          <w:szCs w:val="24"/>
        </w:rPr>
        <w:t>Definitions and special circumstances</w:t>
      </w:r>
    </w:p>
    <w:p w14:paraId="203415D7" w14:textId="77777777" w:rsidR="00252AE7" w:rsidRPr="00FD32C8" w:rsidRDefault="00252AE7" w:rsidP="00252AE7">
      <w:pPr>
        <w:shd w:val="clear" w:color="auto" w:fill="FFFFFF"/>
        <w:spacing w:before="120" w:after="120"/>
        <w:jc w:val="left"/>
        <w:outlineLvl w:val="2"/>
        <w:rPr>
          <w:rFonts w:eastAsia="Times New Roman" w:cs="Arial"/>
          <w:b/>
          <w:bCs/>
          <w:sz w:val="24"/>
          <w:szCs w:val="24"/>
        </w:rPr>
      </w:pPr>
      <w:r w:rsidRPr="00FD32C8">
        <w:rPr>
          <w:rFonts w:eastAsia="Times New Roman" w:cs="Arial"/>
          <w:b/>
          <w:bCs/>
          <w:sz w:val="24"/>
          <w:szCs w:val="24"/>
        </w:rPr>
        <w:t xml:space="preserve">Nursery </w:t>
      </w:r>
    </w:p>
    <w:p w14:paraId="0936AE61" w14:textId="77777777" w:rsidR="00252AE7" w:rsidRPr="00FD32C8" w:rsidRDefault="00252AE7" w:rsidP="00252AE7">
      <w:pPr>
        <w:shd w:val="clear" w:color="auto" w:fill="FFFFFF"/>
        <w:spacing w:before="120" w:after="120"/>
        <w:jc w:val="left"/>
        <w:rPr>
          <w:rFonts w:eastAsia="Times New Roman" w:cs="Arial"/>
          <w:sz w:val="24"/>
          <w:szCs w:val="24"/>
        </w:rPr>
      </w:pPr>
      <w:r w:rsidRPr="00FD32C8">
        <w:rPr>
          <w:rFonts w:eastAsia="Times New Roman" w:cs="Arial"/>
          <w:sz w:val="24"/>
          <w:szCs w:val="24"/>
        </w:rPr>
        <w:t>You must apply for a place if you wish for your child to transfer to the reception class. A place in our nursery does not guarantee a place in our school as there is no priority for nursery attendance.</w:t>
      </w:r>
    </w:p>
    <w:p w14:paraId="11CC677A" w14:textId="77777777" w:rsidR="00252AE7" w:rsidRPr="00FD32C8" w:rsidRDefault="00252AE7" w:rsidP="00252AE7">
      <w:pPr>
        <w:shd w:val="clear" w:color="auto" w:fill="FFFFFF"/>
        <w:spacing w:before="120" w:after="120"/>
        <w:jc w:val="left"/>
        <w:outlineLvl w:val="2"/>
        <w:rPr>
          <w:rFonts w:eastAsia="Times New Roman" w:cs="Arial"/>
          <w:b/>
          <w:bCs/>
          <w:color w:val="000000" w:themeColor="text1"/>
          <w:sz w:val="24"/>
          <w:szCs w:val="24"/>
        </w:rPr>
      </w:pPr>
      <w:r w:rsidRPr="00FD32C8">
        <w:rPr>
          <w:rFonts w:eastAsia="Times New Roman" w:cs="Arial"/>
          <w:b/>
          <w:bCs/>
          <w:color w:val="000000" w:themeColor="text1"/>
          <w:sz w:val="24"/>
          <w:szCs w:val="24"/>
        </w:rPr>
        <w:t>Distance measurements</w:t>
      </w:r>
    </w:p>
    <w:p w14:paraId="69AA7B8D" w14:textId="77777777" w:rsidR="00252AE7" w:rsidRPr="00FD32C8" w:rsidRDefault="00252AE7" w:rsidP="00252AE7">
      <w:pPr>
        <w:shd w:val="clear" w:color="auto" w:fill="FFFFFF"/>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lastRenderedPageBreak/>
        <w:t xml:space="preserve">We use a </w:t>
      </w:r>
      <w:proofErr w:type="gramStart"/>
      <w:r w:rsidRPr="00FD32C8">
        <w:rPr>
          <w:rFonts w:eastAsia="Times New Roman" w:cs="Arial"/>
          <w:color w:val="000000" w:themeColor="text1"/>
          <w:sz w:val="24"/>
          <w:szCs w:val="24"/>
        </w:rPr>
        <w:t>straight line</w:t>
      </w:r>
      <w:proofErr w:type="gramEnd"/>
      <w:r w:rsidRPr="00FD32C8">
        <w:rPr>
          <w:rFonts w:eastAsia="Times New Roman" w:cs="Arial"/>
          <w:color w:val="000000" w:themeColor="text1"/>
          <w:sz w:val="24"/>
          <w:szCs w:val="24"/>
        </w:rPr>
        <w:t xml:space="preserve"> distance system provided by Leeds City Council admission team. The program measures the </w:t>
      </w:r>
      <w:proofErr w:type="gramStart"/>
      <w:r w:rsidRPr="00FD32C8">
        <w:rPr>
          <w:rFonts w:eastAsia="Times New Roman" w:cs="Arial"/>
          <w:color w:val="000000" w:themeColor="text1"/>
          <w:sz w:val="24"/>
          <w:szCs w:val="24"/>
        </w:rPr>
        <w:t>straight line</w:t>
      </w:r>
      <w:proofErr w:type="gramEnd"/>
      <w:r w:rsidRPr="00FD32C8">
        <w:rPr>
          <w:rFonts w:eastAsia="Times New Roman" w:cs="Arial"/>
          <w:color w:val="000000" w:themeColor="text1"/>
          <w:sz w:val="24"/>
          <w:szCs w:val="24"/>
        </w:rPr>
        <w:t xml:space="preserve"> distance from a defined LLPG point on the main school building to a defined point on your home address.</w:t>
      </w:r>
    </w:p>
    <w:p w14:paraId="4C52ADF5" w14:textId="77777777" w:rsidR="00252AE7" w:rsidRPr="00FD32C8" w:rsidRDefault="00252AE7" w:rsidP="00252AE7">
      <w:pPr>
        <w:shd w:val="clear" w:color="auto" w:fill="FFFFFF"/>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 xml:space="preserve">The point we measure to at your home address is set by the Local Land and Property </w:t>
      </w:r>
      <w:proofErr w:type="spellStart"/>
      <w:r w:rsidRPr="00FD32C8">
        <w:rPr>
          <w:rFonts w:eastAsia="Times New Roman" w:cs="Arial"/>
          <w:color w:val="000000" w:themeColor="text1"/>
          <w:sz w:val="24"/>
          <w:szCs w:val="24"/>
        </w:rPr>
        <w:t>Gazzetteer</w:t>
      </w:r>
      <w:proofErr w:type="spellEnd"/>
      <w:r w:rsidRPr="00FD32C8">
        <w:rPr>
          <w:rFonts w:eastAsia="Times New Roman" w:cs="Arial"/>
          <w:color w:val="000000" w:themeColor="text1"/>
          <w:sz w:val="24"/>
          <w:szCs w:val="24"/>
        </w:rPr>
        <w:t xml:space="preserve"> (LLPG), which provides coordinates for every property. If we are not able to match your address with the LLPG then we will identify a point at the centre of your home.</w:t>
      </w:r>
    </w:p>
    <w:p w14:paraId="1AE872C3" w14:textId="77777777" w:rsidR="00252AE7" w:rsidRPr="00FD32C8" w:rsidRDefault="00252AE7" w:rsidP="00252AE7">
      <w:pPr>
        <w:shd w:val="clear" w:color="auto" w:fill="FFFFFF"/>
        <w:spacing w:before="120" w:after="120"/>
        <w:jc w:val="left"/>
        <w:outlineLvl w:val="2"/>
        <w:rPr>
          <w:rFonts w:eastAsia="Times New Roman" w:cs="Arial"/>
          <w:b/>
          <w:bCs/>
          <w:color w:val="000000" w:themeColor="text1"/>
          <w:sz w:val="24"/>
          <w:szCs w:val="24"/>
        </w:rPr>
      </w:pPr>
      <w:r w:rsidRPr="00FD32C8">
        <w:rPr>
          <w:rFonts w:eastAsia="Times New Roman" w:cs="Arial"/>
          <w:b/>
          <w:bCs/>
          <w:color w:val="000000" w:themeColor="text1"/>
          <w:sz w:val="24"/>
          <w:szCs w:val="24"/>
        </w:rPr>
        <w:t>Temporary school sites</w:t>
      </w:r>
    </w:p>
    <w:p w14:paraId="628765C0" w14:textId="77777777" w:rsidR="00252AE7" w:rsidRPr="00FD32C8" w:rsidRDefault="00252AE7" w:rsidP="00252AE7">
      <w:pPr>
        <w:shd w:val="clear" w:color="auto" w:fill="FFFFFF"/>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If our school is based on a temporary site for any reason we will base our distance measurements on our school’s permanent site.</w:t>
      </w:r>
    </w:p>
    <w:p w14:paraId="7F575874" w14:textId="77777777" w:rsidR="00252AE7" w:rsidRPr="00FD32C8" w:rsidRDefault="00252AE7" w:rsidP="00252AE7">
      <w:pPr>
        <w:shd w:val="clear" w:color="auto" w:fill="FFFFFF"/>
        <w:spacing w:before="120" w:after="120"/>
        <w:jc w:val="left"/>
        <w:outlineLvl w:val="2"/>
        <w:rPr>
          <w:rFonts w:eastAsia="Times New Roman" w:cs="Arial"/>
          <w:b/>
          <w:bCs/>
          <w:color w:val="000000" w:themeColor="text1"/>
          <w:sz w:val="24"/>
          <w:szCs w:val="24"/>
        </w:rPr>
      </w:pPr>
      <w:r w:rsidRPr="00FD32C8">
        <w:rPr>
          <w:rFonts w:eastAsia="Times New Roman" w:cs="Arial"/>
          <w:b/>
          <w:bCs/>
          <w:color w:val="000000" w:themeColor="text1"/>
          <w:sz w:val="24"/>
          <w:szCs w:val="24"/>
        </w:rPr>
        <w:t>Which address to use</w:t>
      </w:r>
    </w:p>
    <w:p w14:paraId="54E954F2" w14:textId="77777777" w:rsidR="00252AE7" w:rsidRPr="00FD32C8" w:rsidRDefault="00252AE7" w:rsidP="00252AE7">
      <w:pPr>
        <w:shd w:val="clear" w:color="auto" w:fill="FFFFFF"/>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When you apply you must use the child’s permanent address, where they usually live with their parent or carer. You must not use any other address on your application.</w:t>
      </w:r>
    </w:p>
    <w:p w14:paraId="166CBD08" w14:textId="77777777" w:rsidR="00252AE7" w:rsidRPr="00FD32C8" w:rsidRDefault="00252AE7" w:rsidP="00252AE7">
      <w:pPr>
        <w:shd w:val="clear" w:color="auto" w:fill="FFFFFF"/>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 xml:space="preserve">Using the address of a childminder, a relative or renting a property for a short period of time </w:t>
      </w:r>
      <w:proofErr w:type="gramStart"/>
      <w:r w:rsidRPr="00FD32C8">
        <w:rPr>
          <w:rFonts w:eastAsia="Times New Roman" w:cs="Arial"/>
          <w:color w:val="000000" w:themeColor="text1"/>
          <w:sz w:val="24"/>
          <w:szCs w:val="24"/>
        </w:rPr>
        <w:t>in order to</w:t>
      </w:r>
      <w:proofErr w:type="gramEnd"/>
      <w:r w:rsidRPr="00FD32C8">
        <w:rPr>
          <w:rFonts w:eastAsia="Times New Roman" w:cs="Arial"/>
          <w:color w:val="000000" w:themeColor="text1"/>
          <w:sz w:val="24"/>
          <w:szCs w:val="24"/>
        </w:rPr>
        <w:t xml:space="preserve"> secure a school place is considered a fraudulent application. We will investigate all queries about </w:t>
      </w:r>
      <w:proofErr w:type="gramStart"/>
      <w:r w:rsidRPr="00FD32C8">
        <w:rPr>
          <w:rFonts w:eastAsia="Times New Roman" w:cs="Arial"/>
          <w:color w:val="000000" w:themeColor="text1"/>
          <w:sz w:val="24"/>
          <w:szCs w:val="24"/>
        </w:rPr>
        <w:t>addresses</w:t>
      </w:r>
      <w:proofErr w:type="gramEnd"/>
      <w:r w:rsidRPr="00FD32C8">
        <w:rPr>
          <w:rFonts w:eastAsia="Times New Roman" w:cs="Arial"/>
          <w:color w:val="000000" w:themeColor="text1"/>
          <w:sz w:val="24"/>
          <w:szCs w:val="24"/>
        </w:rPr>
        <w:t xml:space="preserve"> and we could ask the local authority to change the school place offer. </w:t>
      </w:r>
    </w:p>
    <w:p w14:paraId="649C8BB5" w14:textId="77777777" w:rsidR="00252AE7" w:rsidRPr="00FD32C8" w:rsidRDefault="00252AE7" w:rsidP="00252AE7">
      <w:pPr>
        <w:shd w:val="clear" w:color="auto" w:fill="FFFFFF"/>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If we find out that an intentionally misleading or false address has been given to get a school place, the school place may be withdrawn even if the child has already started at our school.</w:t>
      </w:r>
    </w:p>
    <w:p w14:paraId="64A89A9C" w14:textId="77777777" w:rsidR="00252AE7" w:rsidRPr="00FD32C8" w:rsidRDefault="00252AE7" w:rsidP="00252AE7">
      <w:pPr>
        <w:shd w:val="clear" w:color="auto" w:fill="FFFFFF"/>
        <w:spacing w:before="120" w:after="120"/>
        <w:jc w:val="left"/>
        <w:outlineLvl w:val="2"/>
        <w:rPr>
          <w:rFonts w:eastAsia="Times New Roman" w:cs="Arial"/>
          <w:b/>
          <w:bCs/>
          <w:color w:val="000000" w:themeColor="text1"/>
          <w:sz w:val="24"/>
          <w:szCs w:val="24"/>
        </w:rPr>
      </w:pPr>
      <w:r w:rsidRPr="00FD32C8">
        <w:rPr>
          <w:rFonts w:eastAsia="Times New Roman" w:cs="Arial"/>
          <w:b/>
          <w:bCs/>
          <w:color w:val="000000" w:themeColor="text1"/>
          <w:sz w:val="24"/>
          <w:szCs w:val="24"/>
        </w:rPr>
        <w:t>If the child lives in different properties (shared care)</w:t>
      </w:r>
    </w:p>
    <w:p w14:paraId="3340362E" w14:textId="77777777" w:rsidR="00252AE7" w:rsidRPr="00FD32C8" w:rsidRDefault="00252AE7" w:rsidP="00252AE7">
      <w:pPr>
        <w:shd w:val="clear" w:color="auto" w:fill="FFFFFF"/>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 xml:space="preserve">Only one address can be used on your application for a school place, and this should be the address where the child lives for </w:t>
      </w:r>
      <w:proofErr w:type="gramStart"/>
      <w:r w:rsidRPr="00FD32C8">
        <w:rPr>
          <w:rFonts w:eastAsia="Times New Roman" w:cs="Arial"/>
          <w:color w:val="000000" w:themeColor="text1"/>
          <w:sz w:val="24"/>
          <w:szCs w:val="24"/>
        </w:rPr>
        <w:t>the majority of</w:t>
      </w:r>
      <w:proofErr w:type="gramEnd"/>
      <w:r w:rsidRPr="00FD32C8">
        <w:rPr>
          <w:rFonts w:eastAsia="Times New Roman" w:cs="Arial"/>
          <w:color w:val="000000" w:themeColor="text1"/>
          <w:sz w:val="24"/>
          <w:szCs w:val="24"/>
        </w:rPr>
        <w:t xml:space="preserve"> the week. In cases of equal shared care, both parents must agree which address will be used on the application.</w:t>
      </w:r>
    </w:p>
    <w:p w14:paraId="416B3E94" w14:textId="77777777" w:rsidR="00252AE7" w:rsidRPr="00FD32C8" w:rsidRDefault="00252AE7" w:rsidP="00252AE7">
      <w:pPr>
        <w:shd w:val="clear" w:color="auto" w:fill="FFFFFF" w:themeFill="background1"/>
        <w:spacing w:before="120" w:after="120"/>
        <w:jc w:val="left"/>
        <w:rPr>
          <w:rFonts w:eastAsia="Times New Roman" w:cs="Arial"/>
          <w:color w:val="000000" w:themeColor="text1"/>
          <w:sz w:val="24"/>
          <w:szCs w:val="24"/>
        </w:rPr>
      </w:pPr>
      <w:bookmarkStart w:id="0" w:name="_Hlk83891983"/>
      <w:r w:rsidRPr="00FD32C8">
        <w:rPr>
          <w:rFonts w:eastAsia="Times New Roman" w:cs="Arial"/>
          <w:color w:val="000000" w:themeColor="text1"/>
          <w:sz w:val="24"/>
          <w:szCs w:val="24"/>
        </w:rPr>
        <w:t xml:space="preserve">For applications made in the normal round, if there is no agreement, the local authority will decide on our behalf which address will be used. This decision will be based on where the child spends </w:t>
      </w:r>
      <w:proofErr w:type="gramStart"/>
      <w:r w:rsidRPr="00FD32C8">
        <w:rPr>
          <w:rFonts w:eastAsia="Times New Roman" w:cs="Arial"/>
          <w:color w:val="000000" w:themeColor="text1"/>
          <w:sz w:val="24"/>
          <w:szCs w:val="24"/>
        </w:rPr>
        <w:t>the majority of</w:t>
      </w:r>
      <w:proofErr w:type="gramEnd"/>
      <w:r w:rsidRPr="00FD32C8">
        <w:rPr>
          <w:rFonts w:eastAsia="Times New Roman" w:cs="Arial"/>
          <w:color w:val="000000" w:themeColor="text1"/>
          <w:sz w:val="24"/>
          <w:szCs w:val="24"/>
        </w:rPr>
        <w:t xml:space="preserve"> the school week. If the child spends equal time with each parent, they will use the address where the child is registered with their doctor.</w:t>
      </w:r>
    </w:p>
    <w:bookmarkEnd w:id="0"/>
    <w:p w14:paraId="4A4C92A0" w14:textId="77777777" w:rsidR="00252AE7" w:rsidRPr="00FD32C8" w:rsidRDefault="00252AE7" w:rsidP="00252AE7">
      <w:pPr>
        <w:shd w:val="clear" w:color="auto" w:fill="FFFFFF"/>
        <w:spacing w:before="120" w:after="120"/>
        <w:jc w:val="left"/>
        <w:outlineLvl w:val="2"/>
        <w:rPr>
          <w:rFonts w:eastAsia="Times New Roman" w:cs="Arial"/>
          <w:b/>
          <w:bCs/>
          <w:color w:val="000000" w:themeColor="text1"/>
          <w:sz w:val="24"/>
          <w:szCs w:val="24"/>
        </w:rPr>
      </w:pPr>
      <w:r w:rsidRPr="00FD32C8">
        <w:rPr>
          <w:rFonts w:eastAsia="Times New Roman" w:cs="Arial"/>
          <w:b/>
          <w:bCs/>
          <w:color w:val="000000" w:themeColor="text1"/>
          <w:sz w:val="24"/>
          <w:szCs w:val="24"/>
        </w:rPr>
        <w:t>If parents disagree on an application</w:t>
      </w:r>
      <w:r w:rsidRPr="00FD32C8">
        <w:rPr>
          <w:rFonts w:asciiTheme="minorHAnsi" w:eastAsiaTheme="minorHAnsi" w:hAnsiTheme="minorHAnsi" w:cstheme="minorBidi"/>
          <w:sz w:val="20"/>
          <w:szCs w:val="20"/>
          <w:lang w:eastAsia="en-US"/>
        </w:rPr>
        <w:t xml:space="preserve"> </w:t>
      </w:r>
      <w:r w:rsidRPr="00FD32C8">
        <w:rPr>
          <w:rFonts w:eastAsia="Times New Roman" w:cs="Arial"/>
          <w:b/>
          <w:bCs/>
          <w:color w:val="000000" w:themeColor="text1"/>
          <w:sz w:val="24"/>
          <w:szCs w:val="24"/>
        </w:rPr>
        <w:t>made in the normal round</w:t>
      </w:r>
    </w:p>
    <w:p w14:paraId="76A1DC50" w14:textId="77777777" w:rsidR="00252AE7" w:rsidRPr="00FD32C8" w:rsidRDefault="00252AE7" w:rsidP="00252AE7">
      <w:pPr>
        <w:shd w:val="clear" w:color="auto" w:fill="FFFFFF"/>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 xml:space="preserve">Only one parent can submit a school place </w:t>
      </w:r>
      <w:proofErr w:type="gramStart"/>
      <w:r w:rsidRPr="00FD32C8">
        <w:rPr>
          <w:rFonts w:eastAsia="Times New Roman" w:cs="Arial"/>
          <w:color w:val="000000" w:themeColor="text1"/>
          <w:sz w:val="24"/>
          <w:szCs w:val="24"/>
        </w:rPr>
        <w:t>application</w:t>
      </w:r>
      <w:proofErr w:type="gramEnd"/>
      <w:r w:rsidRPr="00FD32C8">
        <w:rPr>
          <w:rFonts w:eastAsia="Times New Roman" w:cs="Arial"/>
          <w:color w:val="000000" w:themeColor="text1"/>
          <w:sz w:val="24"/>
          <w:szCs w:val="24"/>
        </w:rPr>
        <w:t xml:space="preserve"> and we cannot resolve disputes between parents – only a family court can do this.</w:t>
      </w:r>
    </w:p>
    <w:p w14:paraId="3A8DE140" w14:textId="77777777" w:rsidR="00252AE7" w:rsidRPr="00FD32C8" w:rsidRDefault="00252AE7" w:rsidP="00252AE7">
      <w:pPr>
        <w:shd w:val="clear" w:color="auto" w:fill="FFFFFF"/>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When you apply, you are confirming you have the consent of all other persons to make the application. If we (or the local authority) receive two conflicting applications, both applications will be placed on hold (and school places may have to be offered to other applicants) until the local authority has received (either):</w:t>
      </w:r>
    </w:p>
    <w:p w14:paraId="70071536" w14:textId="77777777" w:rsidR="00252AE7" w:rsidRPr="00FD32C8" w:rsidRDefault="00252AE7" w:rsidP="00252AE7">
      <w:pPr>
        <w:numPr>
          <w:ilvl w:val="0"/>
          <w:numId w:val="5"/>
        </w:numPr>
        <w:shd w:val="clear" w:color="auto" w:fill="FFFFFF"/>
        <w:spacing w:before="120" w:after="120" w:line="259" w:lineRule="auto"/>
        <w:jc w:val="left"/>
        <w:rPr>
          <w:rFonts w:eastAsia="Times New Roman" w:cs="Arial"/>
          <w:color w:val="000000" w:themeColor="text1"/>
          <w:sz w:val="24"/>
          <w:szCs w:val="24"/>
        </w:rPr>
      </w:pPr>
      <w:r w:rsidRPr="00FD32C8">
        <w:rPr>
          <w:rFonts w:eastAsia="Times New Roman" w:cs="Arial"/>
          <w:color w:val="000000" w:themeColor="text1"/>
          <w:sz w:val="24"/>
          <w:szCs w:val="24"/>
        </w:rPr>
        <w:t>written evidence that everyone holding parental responsibility agrees the application</w:t>
      </w:r>
    </w:p>
    <w:p w14:paraId="5AC5A4F6" w14:textId="77777777" w:rsidR="00252AE7" w:rsidRPr="00FD32C8" w:rsidRDefault="00252AE7" w:rsidP="00252AE7">
      <w:pPr>
        <w:numPr>
          <w:ilvl w:val="0"/>
          <w:numId w:val="5"/>
        </w:numPr>
        <w:shd w:val="clear" w:color="auto" w:fill="FFFFFF"/>
        <w:spacing w:before="120" w:after="120" w:line="259" w:lineRule="auto"/>
        <w:jc w:val="left"/>
        <w:rPr>
          <w:rFonts w:eastAsia="Times New Roman" w:cs="Arial"/>
          <w:color w:val="000000" w:themeColor="text1"/>
          <w:sz w:val="24"/>
          <w:szCs w:val="24"/>
        </w:rPr>
      </w:pPr>
      <w:r w:rsidRPr="00FD32C8">
        <w:rPr>
          <w:rFonts w:eastAsia="Times New Roman" w:cs="Arial"/>
          <w:color w:val="000000" w:themeColor="text1"/>
          <w:sz w:val="24"/>
          <w:szCs w:val="24"/>
        </w:rPr>
        <w:t>a Court Order specifying who should apply</w:t>
      </w:r>
    </w:p>
    <w:p w14:paraId="6B566461" w14:textId="77777777" w:rsidR="00252AE7" w:rsidRPr="00FD32C8" w:rsidRDefault="00252AE7" w:rsidP="00252AE7">
      <w:pPr>
        <w:shd w:val="clear" w:color="auto" w:fill="FFFFFF"/>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lastRenderedPageBreak/>
        <w:t>Your home local authority may be required to allocate a place at the closest school to the child’s home with spaces remaining available if the child needs a school place offer.</w:t>
      </w:r>
    </w:p>
    <w:p w14:paraId="6C55D678" w14:textId="77777777" w:rsidR="00252AE7" w:rsidRPr="00FD32C8" w:rsidRDefault="00252AE7" w:rsidP="00252AE7">
      <w:pPr>
        <w:shd w:val="clear" w:color="auto" w:fill="FFFFFF"/>
        <w:spacing w:before="120" w:after="120"/>
        <w:jc w:val="left"/>
        <w:outlineLvl w:val="2"/>
        <w:rPr>
          <w:rFonts w:eastAsia="Times New Roman" w:cs="Arial"/>
          <w:b/>
          <w:bCs/>
          <w:color w:val="000000" w:themeColor="text1"/>
          <w:sz w:val="24"/>
          <w:szCs w:val="24"/>
        </w:rPr>
      </w:pPr>
      <w:r w:rsidRPr="00FD32C8">
        <w:rPr>
          <w:rFonts w:eastAsia="Times New Roman" w:cs="Arial"/>
          <w:b/>
          <w:bCs/>
          <w:color w:val="000000" w:themeColor="text1"/>
          <w:sz w:val="24"/>
          <w:szCs w:val="24"/>
        </w:rPr>
        <w:t>Moving home</w:t>
      </w:r>
    </w:p>
    <w:p w14:paraId="3411B5E7" w14:textId="77777777" w:rsidR="00252AE7" w:rsidRPr="00FD32C8" w:rsidRDefault="00252AE7" w:rsidP="00252AE7">
      <w:pPr>
        <w:shd w:val="clear" w:color="auto" w:fill="FFFFFF"/>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When offers are made on national offer day, we assume your address will be the same when you take up our school place in September. If you are planning to move house, you must still use your current address on your application.</w:t>
      </w:r>
    </w:p>
    <w:p w14:paraId="267C1F95" w14:textId="77777777" w:rsidR="00252AE7" w:rsidRPr="00FD32C8" w:rsidRDefault="00252AE7" w:rsidP="00252AE7">
      <w:pPr>
        <w:shd w:val="clear" w:color="auto" w:fill="FFFFFF" w:themeFill="background1"/>
        <w:spacing w:before="120" w:after="120"/>
        <w:jc w:val="left"/>
        <w:rPr>
          <w:rFonts w:eastAsia="Times New Roman" w:cs="Arial"/>
          <w:color w:val="263238"/>
          <w:sz w:val="24"/>
          <w:szCs w:val="24"/>
        </w:rPr>
      </w:pPr>
      <w:r w:rsidRPr="00FD32C8">
        <w:rPr>
          <w:rFonts w:eastAsia="Times New Roman" w:cs="Arial"/>
          <w:color w:val="000000" w:themeColor="text1"/>
          <w:sz w:val="24"/>
          <w:szCs w:val="24"/>
        </w:rPr>
        <w:t>As soon as you move house, you must tell Leeds City Council of your new address and provide proof of the house move, including evidence you’ve permanently left the old address and evidence of your new address. They may have to change the school place offered to you. Find out more on Leeds City Council’s</w:t>
      </w:r>
      <w:r w:rsidRPr="00FD32C8">
        <w:rPr>
          <w:rFonts w:eastAsia="Times New Roman" w:cs="Arial"/>
          <w:color w:val="263238"/>
          <w:sz w:val="24"/>
          <w:szCs w:val="24"/>
        </w:rPr>
        <w:t xml:space="preserve"> </w:t>
      </w:r>
      <w:hyperlink r:id="rId7">
        <w:r w:rsidRPr="00FD32C8">
          <w:rPr>
            <w:rFonts w:eastAsia="Times New Roman" w:cs="Arial"/>
            <w:color w:val="0000FF"/>
            <w:sz w:val="24"/>
            <w:szCs w:val="24"/>
            <w:u w:val="single"/>
          </w:rPr>
          <w:t>making changes to your application page.</w:t>
        </w:r>
      </w:hyperlink>
    </w:p>
    <w:p w14:paraId="02D4679B" w14:textId="77777777" w:rsidR="00252AE7" w:rsidRPr="00FD32C8" w:rsidRDefault="00252AE7" w:rsidP="00252AE7">
      <w:pPr>
        <w:shd w:val="clear" w:color="auto" w:fill="FFFFFF"/>
        <w:spacing w:before="120" w:after="120"/>
        <w:jc w:val="left"/>
        <w:outlineLvl w:val="1"/>
        <w:rPr>
          <w:rFonts w:eastAsia="Times New Roman" w:cs="Arial"/>
          <w:b/>
          <w:bCs/>
          <w:color w:val="000000" w:themeColor="text1"/>
          <w:sz w:val="24"/>
          <w:szCs w:val="24"/>
        </w:rPr>
      </w:pPr>
      <w:r w:rsidRPr="00FD32C8">
        <w:rPr>
          <w:rFonts w:eastAsia="Times New Roman" w:cs="Arial"/>
          <w:b/>
          <w:bCs/>
          <w:color w:val="000000" w:themeColor="text1"/>
          <w:sz w:val="24"/>
          <w:szCs w:val="24"/>
        </w:rPr>
        <w:t>Accepting offers</w:t>
      </w:r>
    </w:p>
    <w:p w14:paraId="29975BEF" w14:textId="77777777" w:rsidR="00252AE7" w:rsidRPr="00FD32C8" w:rsidRDefault="00252AE7" w:rsidP="00252AE7">
      <w:pPr>
        <w:shd w:val="clear" w:color="auto" w:fill="FFFFFF"/>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You will need to accept the offer of a school place directly with our school.  This will not affect your position on any waiting list for any other school or your right to appeal. </w:t>
      </w:r>
    </w:p>
    <w:p w14:paraId="2EAEA343" w14:textId="77777777" w:rsidR="00252AE7" w:rsidRPr="00FD32C8" w:rsidRDefault="00252AE7" w:rsidP="00252AE7">
      <w:pPr>
        <w:shd w:val="clear" w:color="auto" w:fill="FFFFFF"/>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If you refuse the offer, or do not accept the offer within a reasonable time, your place at our school may be withdrawn. This will leave your child without a school place in September.</w:t>
      </w:r>
    </w:p>
    <w:p w14:paraId="7CBA1E19" w14:textId="77777777" w:rsidR="00252AE7" w:rsidRPr="00FD32C8" w:rsidRDefault="00252AE7" w:rsidP="00252AE7">
      <w:pPr>
        <w:shd w:val="clear" w:color="auto" w:fill="FFFFFF"/>
        <w:spacing w:before="120" w:after="120"/>
        <w:jc w:val="left"/>
        <w:outlineLvl w:val="1"/>
        <w:rPr>
          <w:rFonts w:eastAsia="Times New Roman" w:cs="Arial"/>
          <w:b/>
          <w:bCs/>
          <w:color w:val="000000" w:themeColor="text1"/>
          <w:sz w:val="24"/>
          <w:szCs w:val="24"/>
        </w:rPr>
      </w:pPr>
      <w:r w:rsidRPr="00FD32C8">
        <w:rPr>
          <w:rFonts w:eastAsia="Times New Roman" w:cs="Arial"/>
          <w:b/>
          <w:bCs/>
          <w:color w:val="000000" w:themeColor="text1"/>
          <w:sz w:val="24"/>
          <w:szCs w:val="24"/>
        </w:rPr>
        <w:t>Waiting lists</w:t>
      </w:r>
    </w:p>
    <w:p w14:paraId="0B21A058" w14:textId="77777777" w:rsidR="00252AE7" w:rsidRPr="00FD32C8" w:rsidRDefault="00252AE7" w:rsidP="00252AE7">
      <w:pPr>
        <w:spacing w:before="120" w:after="240"/>
        <w:jc w:val="left"/>
        <w:rPr>
          <w:rFonts w:eastAsia="Arial" w:cs="Arial"/>
          <w:sz w:val="24"/>
          <w:szCs w:val="24"/>
          <w:lang w:eastAsia="en-US"/>
        </w:rPr>
      </w:pPr>
      <w:r w:rsidRPr="00FD32C8">
        <w:rPr>
          <w:rFonts w:eastAsia="Arial" w:cs="Arial"/>
          <w:sz w:val="24"/>
          <w:szCs w:val="24"/>
          <w:lang w:eastAsia="en-US"/>
        </w:rPr>
        <w:t xml:space="preserve">We hold a waiting list after national offer day. We automatically add all children to the waiting list after offer day.     </w:t>
      </w:r>
    </w:p>
    <w:p w14:paraId="2410FBCE" w14:textId="77777777" w:rsidR="00252AE7" w:rsidRPr="00FD32C8" w:rsidRDefault="00252AE7" w:rsidP="00252AE7">
      <w:pPr>
        <w:spacing w:before="120" w:after="240"/>
        <w:jc w:val="left"/>
        <w:rPr>
          <w:rFonts w:eastAsia="Arial" w:cs="Arial"/>
          <w:sz w:val="24"/>
          <w:szCs w:val="24"/>
          <w:lang w:eastAsia="en-US"/>
        </w:rPr>
      </w:pPr>
      <w:r w:rsidRPr="00FD32C8">
        <w:rPr>
          <w:rFonts w:eastAsia="Arial" w:cs="Arial"/>
          <w:sz w:val="24"/>
          <w:szCs w:val="24"/>
          <w:lang w:eastAsia="en-US"/>
        </w:rPr>
        <w:t>If a place becomes available before the new school year starts, your child will automatically be allocated the place at your higher preference school. We will also automatically withdraw the place at a lower preference school to give it to another child.</w:t>
      </w:r>
    </w:p>
    <w:p w14:paraId="3A98CB47" w14:textId="77777777" w:rsidR="00252AE7" w:rsidRPr="00FD32C8" w:rsidRDefault="00252AE7" w:rsidP="00252AE7">
      <w:pPr>
        <w:shd w:val="clear" w:color="auto" w:fill="FFFFFF"/>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We hold waiting lists for all the year groups as follows:</w:t>
      </w:r>
    </w:p>
    <w:p w14:paraId="12BB3A89" w14:textId="77777777" w:rsidR="00252AE7" w:rsidRPr="00FD32C8" w:rsidRDefault="00252AE7" w:rsidP="00252AE7">
      <w:pPr>
        <w:numPr>
          <w:ilvl w:val="0"/>
          <w:numId w:val="6"/>
        </w:numPr>
        <w:shd w:val="clear" w:color="auto" w:fill="FFFFFF"/>
        <w:spacing w:before="120" w:after="120" w:line="259" w:lineRule="auto"/>
        <w:jc w:val="left"/>
        <w:rPr>
          <w:rFonts w:eastAsia="Times New Roman" w:cs="Arial"/>
          <w:color w:val="000000" w:themeColor="text1"/>
          <w:sz w:val="24"/>
          <w:szCs w:val="24"/>
        </w:rPr>
      </w:pPr>
      <w:r w:rsidRPr="00FD32C8">
        <w:rPr>
          <w:rFonts w:eastAsia="Times New Roman" w:cs="Arial"/>
          <w:color w:val="000000" w:themeColor="text1"/>
          <w:sz w:val="24"/>
          <w:szCs w:val="24"/>
        </w:rPr>
        <w:t>your child’s place on a list is decided by the oversubscription criteria in the school’s admission policy (the rules for prioritising places)</w:t>
      </w:r>
    </w:p>
    <w:p w14:paraId="33C16825" w14:textId="77777777" w:rsidR="00252AE7" w:rsidRPr="00FD32C8" w:rsidRDefault="00252AE7" w:rsidP="00252AE7">
      <w:pPr>
        <w:numPr>
          <w:ilvl w:val="0"/>
          <w:numId w:val="6"/>
        </w:numPr>
        <w:shd w:val="clear" w:color="auto" w:fill="FFFFFF"/>
        <w:spacing w:before="120" w:after="120" w:line="259" w:lineRule="auto"/>
        <w:jc w:val="left"/>
        <w:rPr>
          <w:rFonts w:eastAsia="Times New Roman" w:cs="Arial"/>
          <w:color w:val="000000" w:themeColor="text1"/>
          <w:sz w:val="24"/>
          <w:szCs w:val="24"/>
        </w:rPr>
      </w:pPr>
      <w:r w:rsidRPr="00FD32C8">
        <w:rPr>
          <w:rFonts w:eastAsia="Times New Roman" w:cs="Arial"/>
          <w:color w:val="000000" w:themeColor="text1"/>
          <w:sz w:val="24"/>
          <w:szCs w:val="24"/>
        </w:rPr>
        <w:t xml:space="preserve">each time a child is added or removed, the list is ranked </w:t>
      </w:r>
      <w:proofErr w:type="gramStart"/>
      <w:r w:rsidRPr="00FD32C8">
        <w:rPr>
          <w:rFonts w:eastAsia="Times New Roman" w:cs="Arial"/>
          <w:color w:val="000000" w:themeColor="text1"/>
          <w:sz w:val="24"/>
          <w:szCs w:val="24"/>
        </w:rPr>
        <w:t>again</w:t>
      </w:r>
      <w:proofErr w:type="gramEnd"/>
      <w:r w:rsidRPr="00FD32C8">
        <w:rPr>
          <w:rFonts w:eastAsia="Times New Roman" w:cs="Arial"/>
          <w:color w:val="000000" w:themeColor="text1"/>
          <w:sz w:val="24"/>
          <w:szCs w:val="24"/>
        </w:rPr>
        <w:t xml:space="preserve"> and your child can move down if another child meets higher criteria</w:t>
      </w:r>
    </w:p>
    <w:p w14:paraId="1DC52D22" w14:textId="77777777" w:rsidR="00252AE7" w:rsidRPr="00FD32C8" w:rsidRDefault="00252AE7" w:rsidP="00252AE7">
      <w:pPr>
        <w:numPr>
          <w:ilvl w:val="0"/>
          <w:numId w:val="6"/>
        </w:numPr>
        <w:shd w:val="clear" w:color="auto" w:fill="FFFFFF"/>
        <w:spacing w:before="120" w:after="120" w:line="259" w:lineRule="auto"/>
        <w:jc w:val="left"/>
        <w:rPr>
          <w:rFonts w:eastAsia="Times New Roman" w:cs="Arial"/>
          <w:color w:val="000000" w:themeColor="text1"/>
          <w:sz w:val="24"/>
          <w:szCs w:val="24"/>
        </w:rPr>
      </w:pPr>
      <w:r w:rsidRPr="00FD32C8">
        <w:rPr>
          <w:rFonts w:eastAsia="Times New Roman" w:cs="Arial"/>
          <w:color w:val="000000" w:themeColor="text1"/>
          <w:sz w:val="24"/>
          <w:szCs w:val="24"/>
        </w:rPr>
        <w:t>the waiting list will close at the end of the academic year (July). You must reapply for a new school place to be on the list the following year</w:t>
      </w:r>
    </w:p>
    <w:p w14:paraId="30613517" w14:textId="77777777" w:rsidR="00252AE7" w:rsidRPr="00FD32C8" w:rsidRDefault="00252AE7" w:rsidP="00252AE7">
      <w:pPr>
        <w:numPr>
          <w:ilvl w:val="0"/>
          <w:numId w:val="6"/>
        </w:numPr>
        <w:shd w:val="clear" w:color="auto" w:fill="FFFFFF"/>
        <w:spacing w:before="120" w:after="120" w:line="259" w:lineRule="auto"/>
        <w:jc w:val="left"/>
        <w:rPr>
          <w:rFonts w:eastAsia="Times New Roman" w:cs="Arial"/>
          <w:color w:val="000000" w:themeColor="text1"/>
          <w:sz w:val="24"/>
          <w:szCs w:val="24"/>
        </w:rPr>
      </w:pPr>
      <w:r w:rsidRPr="00FD32C8">
        <w:rPr>
          <w:rFonts w:eastAsia="Times New Roman" w:cs="Arial"/>
          <w:color w:val="000000" w:themeColor="text1"/>
          <w:sz w:val="24"/>
          <w:szCs w:val="24"/>
        </w:rPr>
        <w:t>looked after children, previously looked after children and those allocated a place at the school in accordance with a Fair Access Protocol take priority over those on a waiting list</w:t>
      </w:r>
    </w:p>
    <w:p w14:paraId="1C3E6EA0" w14:textId="77777777" w:rsidR="00252AE7" w:rsidRPr="00FD32C8" w:rsidRDefault="00252AE7" w:rsidP="00252AE7">
      <w:pPr>
        <w:shd w:val="clear" w:color="auto" w:fill="FFFFFF"/>
        <w:spacing w:before="120" w:after="120"/>
        <w:jc w:val="left"/>
        <w:outlineLvl w:val="1"/>
        <w:rPr>
          <w:rFonts w:eastAsia="Times New Roman" w:cs="Arial"/>
          <w:b/>
          <w:bCs/>
          <w:color w:val="000000" w:themeColor="text1"/>
          <w:sz w:val="24"/>
          <w:szCs w:val="24"/>
        </w:rPr>
      </w:pPr>
      <w:r w:rsidRPr="00FD32C8">
        <w:rPr>
          <w:rFonts w:eastAsia="Times New Roman" w:cs="Arial"/>
          <w:b/>
          <w:bCs/>
          <w:color w:val="000000" w:themeColor="text1"/>
          <w:sz w:val="24"/>
          <w:szCs w:val="24"/>
        </w:rPr>
        <w:t>When your child must start at school (compulsory school age)</w:t>
      </w:r>
    </w:p>
    <w:p w14:paraId="2226BD9A" w14:textId="77777777" w:rsidR="00252AE7" w:rsidRPr="00FD32C8" w:rsidRDefault="00252AE7" w:rsidP="00252AE7">
      <w:pPr>
        <w:shd w:val="clear" w:color="auto" w:fill="FFFFFF"/>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 xml:space="preserve">All children can start Reception in the September after they turn 4 and most children thrive when starting school at age 4. </w:t>
      </w:r>
    </w:p>
    <w:p w14:paraId="43448FBE" w14:textId="77777777" w:rsidR="00252AE7" w:rsidRPr="00FD32C8" w:rsidRDefault="00252AE7" w:rsidP="00252AE7">
      <w:pPr>
        <w:shd w:val="clear" w:color="auto" w:fill="FFFFFF"/>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lastRenderedPageBreak/>
        <w:t xml:space="preserve">You must ensure your child has a </w:t>
      </w:r>
      <w:proofErr w:type="gramStart"/>
      <w:r w:rsidRPr="00FD32C8">
        <w:rPr>
          <w:rFonts w:eastAsia="Times New Roman" w:cs="Arial"/>
          <w:color w:val="000000" w:themeColor="text1"/>
          <w:sz w:val="24"/>
          <w:szCs w:val="24"/>
        </w:rPr>
        <w:t>full time</w:t>
      </w:r>
      <w:proofErr w:type="gramEnd"/>
      <w:r w:rsidRPr="00FD32C8">
        <w:rPr>
          <w:rFonts w:eastAsia="Times New Roman" w:cs="Arial"/>
          <w:color w:val="000000" w:themeColor="text1"/>
          <w:sz w:val="24"/>
          <w:szCs w:val="24"/>
        </w:rPr>
        <w:t xml:space="preserve"> education from when they reach compulsory school age. Your child reaches this on 31 December, 31 March or 31 August after their fifth birthday (whichever comes first). </w:t>
      </w:r>
    </w:p>
    <w:p w14:paraId="384B3AD9" w14:textId="77777777" w:rsidR="00252AE7" w:rsidRPr="00FD32C8" w:rsidRDefault="00252AE7" w:rsidP="00252AE7">
      <w:pPr>
        <w:shd w:val="clear" w:color="auto" w:fill="FFFFFF"/>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 xml:space="preserve">Once you have a school place offer, you have the right to defer the date your child is admitted to the school until </w:t>
      </w:r>
    </w:p>
    <w:p w14:paraId="391D73F8" w14:textId="77777777" w:rsidR="00252AE7" w:rsidRPr="00FD32C8" w:rsidRDefault="00252AE7" w:rsidP="00252AE7">
      <w:pPr>
        <w:numPr>
          <w:ilvl w:val="1"/>
          <w:numId w:val="2"/>
        </w:numPr>
        <w:shd w:val="clear" w:color="auto" w:fill="FFFFFF"/>
        <w:autoSpaceDE w:val="0"/>
        <w:autoSpaceDN w:val="0"/>
        <w:spacing w:before="120" w:after="120" w:line="259" w:lineRule="auto"/>
        <w:ind w:left="709" w:hanging="425"/>
        <w:jc w:val="left"/>
        <w:rPr>
          <w:rFonts w:eastAsia="Times New Roman" w:cs="Arial"/>
          <w:color w:val="000000" w:themeColor="text1"/>
          <w:sz w:val="24"/>
          <w:szCs w:val="24"/>
        </w:rPr>
      </w:pPr>
      <w:r w:rsidRPr="00FD32C8">
        <w:rPr>
          <w:rFonts w:eastAsia="Times New Roman" w:cs="Arial"/>
          <w:color w:val="000000" w:themeColor="text1"/>
          <w:sz w:val="24"/>
          <w:szCs w:val="24"/>
        </w:rPr>
        <w:t>later in the school year but not after the date at which you child becomes compulsory school age (see below)</w:t>
      </w:r>
    </w:p>
    <w:p w14:paraId="39F6C277" w14:textId="77777777" w:rsidR="00252AE7" w:rsidRPr="00FD32C8" w:rsidRDefault="00252AE7" w:rsidP="00252AE7">
      <w:pPr>
        <w:numPr>
          <w:ilvl w:val="1"/>
          <w:numId w:val="2"/>
        </w:numPr>
        <w:shd w:val="clear" w:color="auto" w:fill="FFFFFF"/>
        <w:autoSpaceDE w:val="0"/>
        <w:autoSpaceDN w:val="0"/>
        <w:spacing w:before="120" w:after="120" w:line="259" w:lineRule="auto"/>
        <w:ind w:left="709" w:hanging="425"/>
        <w:jc w:val="left"/>
        <w:rPr>
          <w:rFonts w:eastAsia="Times New Roman" w:cs="Arial"/>
          <w:color w:val="000000" w:themeColor="text1"/>
          <w:sz w:val="24"/>
          <w:szCs w:val="24"/>
        </w:rPr>
      </w:pPr>
      <w:r w:rsidRPr="00FD32C8">
        <w:rPr>
          <w:rFonts w:eastAsia="Times New Roman" w:cs="Arial"/>
          <w:color w:val="000000" w:themeColor="text1"/>
          <w:sz w:val="24"/>
          <w:szCs w:val="24"/>
        </w:rPr>
        <w:t>and not after the beginning of the final term (after Easter break) of the school year the offer was made</w:t>
      </w:r>
    </w:p>
    <w:p w14:paraId="4A8F331C" w14:textId="77777777" w:rsidR="00252AE7" w:rsidRPr="00FD32C8" w:rsidRDefault="00252AE7" w:rsidP="00252AE7">
      <w:pPr>
        <w:shd w:val="clear" w:color="auto" w:fill="FFFFFF" w:themeFill="background1"/>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If you do not think your child will be ready to start in September, you can speak to us about starting part time, or after Christmas or Easter break.</w:t>
      </w:r>
    </w:p>
    <w:p w14:paraId="72A897E1" w14:textId="77777777" w:rsidR="00252AE7" w:rsidRPr="00FD32C8" w:rsidRDefault="00252AE7" w:rsidP="00252AE7">
      <w:pPr>
        <w:shd w:val="clear" w:color="auto" w:fill="FFFFFF"/>
        <w:spacing w:before="120" w:after="120"/>
        <w:jc w:val="left"/>
        <w:outlineLvl w:val="1"/>
        <w:rPr>
          <w:rFonts w:eastAsia="Times New Roman" w:cs="Arial"/>
          <w:b/>
          <w:bCs/>
          <w:color w:val="000000" w:themeColor="text1"/>
          <w:sz w:val="24"/>
          <w:szCs w:val="24"/>
        </w:rPr>
      </w:pPr>
      <w:r w:rsidRPr="00FD32C8">
        <w:rPr>
          <w:rFonts w:eastAsia="Times New Roman" w:cs="Arial"/>
          <w:b/>
          <w:bCs/>
          <w:color w:val="000000" w:themeColor="text1"/>
          <w:sz w:val="24"/>
          <w:szCs w:val="24"/>
        </w:rPr>
        <w:t>Admission out of chronological age (including deferment for summer born children)</w:t>
      </w:r>
    </w:p>
    <w:p w14:paraId="48D7835B" w14:textId="77777777" w:rsidR="00252AE7" w:rsidRPr="00FD32C8" w:rsidRDefault="00252AE7" w:rsidP="00252AE7">
      <w:pPr>
        <w:shd w:val="clear" w:color="auto" w:fill="FFFFFF"/>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You can ask for your child to be admitted outside of their normal age group, for example if your child is gifted and talented or has experienced problems such as ill health.</w:t>
      </w:r>
    </w:p>
    <w:p w14:paraId="0ED71433" w14:textId="77777777" w:rsidR="00252AE7" w:rsidRPr="00FD32C8" w:rsidRDefault="00252AE7" w:rsidP="00252AE7">
      <w:pPr>
        <w:shd w:val="clear" w:color="auto" w:fill="FFFFFF" w:themeFill="background1"/>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In addition, if your child is summer born child (born between 1 April and 31 August) you may request that your child be admitted out of their normal age group, to reception rather than year one. </w:t>
      </w:r>
    </w:p>
    <w:p w14:paraId="6C2EAFB5" w14:textId="77777777" w:rsidR="00252AE7" w:rsidRPr="00FD32C8" w:rsidRDefault="00252AE7" w:rsidP="00252AE7">
      <w:pPr>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We recommended you:</w:t>
      </w:r>
    </w:p>
    <w:p w14:paraId="5617A205" w14:textId="77777777" w:rsidR="00252AE7" w:rsidRPr="00FD32C8" w:rsidRDefault="00252AE7" w:rsidP="00252AE7">
      <w:pPr>
        <w:numPr>
          <w:ilvl w:val="0"/>
          <w:numId w:val="7"/>
        </w:numPr>
        <w:shd w:val="clear" w:color="auto" w:fill="FFFFFF"/>
        <w:spacing w:before="120" w:after="120" w:line="259" w:lineRule="auto"/>
        <w:jc w:val="left"/>
        <w:rPr>
          <w:rFonts w:eastAsia="Times New Roman" w:cs="Arial"/>
          <w:color w:val="000000" w:themeColor="text1"/>
          <w:sz w:val="24"/>
          <w:szCs w:val="24"/>
        </w:rPr>
      </w:pPr>
      <w:r w:rsidRPr="00FD32C8">
        <w:rPr>
          <w:rFonts w:eastAsia="Times New Roman" w:cs="Arial"/>
          <w:color w:val="000000" w:themeColor="text1"/>
          <w:sz w:val="24"/>
          <w:szCs w:val="24"/>
        </w:rPr>
        <w:t>talk to any professionals involved with your child about your request</w:t>
      </w:r>
    </w:p>
    <w:p w14:paraId="63AF8FFA" w14:textId="77777777" w:rsidR="00252AE7" w:rsidRPr="00FD32C8" w:rsidRDefault="00252AE7" w:rsidP="00252AE7">
      <w:pPr>
        <w:numPr>
          <w:ilvl w:val="0"/>
          <w:numId w:val="7"/>
        </w:numPr>
        <w:shd w:val="clear" w:color="auto" w:fill="FFFFFF"/>
        <w:spacing w:before="120" w:after="120" w:line="259" w:lineRule="auto"/>
        <w:jc w:val="left"/>
        <w:rPr>
          <w:rFonts w:eastAsia="Times New Roman" w:cs="Arial"/>
          <w:color w:val="000000" w:themeColor="text1"/>
          <w:sz w:val="24"/>
          <w:szCs w:val="24"/>
        </w:rPr>
      </w:pPr>
      <w:r w:rsidRPr="00FD32C8">
        <w:rPr>
          <w:rFonts w:eastAsia="Times New Roman" w:cs="Arial"/>
          <w:color w:val="000000" w:themeColor="text1"/>
          <w:sz w:val="24"/>
          <w:szCs w:val="24"/>
        </w:rPr>
        <w:t>contact us (and any other schools you are considering) to understand what we do to meet the needs of our youngest children</w:t>
      </w:r>
    </w:p>
    <w:p w14:paraId="613354D1" w14:textId="77777777" w:rsidR="00252AE7" w:rsidRPr="00FD32C8" w:rsidRDefault="00252AE7" w:rsidP="00252AE7">
      <w:pPr>
        <w:numPr>
          <w:ilvl w:val="0"/>
          <w:numId w:val="7"/>
        </w:numPr>
        <w:shd w:val="clear" w:color="auto" w:fill="FFFFFF"/>
        <w:spacing w:before="120" w:after="120" w:line="259" w:lineRule="auto"/>
        <w:jc w:val="left"/>
        <w:rPr>
          <w:rFonts w:eastAsia="Times New Roman" w:cs="Arial"/>
          <w:color w:val="263238"/>
          <w:sz w:val="24"/>
          <w:szCs w:val="24"/>
        </w:rPr>
      </w:pPr>
      <w:hyperlink r:id="rId8" w:history="1">
        <w:r w:rsidRPr="00FD32C8">
          <w:rPr>
            <w:rFonts w:eastAsia="Times New Roman" w:cs="Arial"/>
            <w:color w:val="663399"/>
            <w:sz w:val="24"/>
            <w:szCs w:val="24"/>
            <w:u w:val="single"/>
          </w:rPr>
          <w:t xml:space="preserve">read the Department for Education </w:t>
        </w:r>
        <w:proofErr w:type="gramStart"/>
        <w:r w:rsidRPr="00FD32C8">
          <w:rPr>
            <w:rFonts w:eastAsia="Times New Roman" w:cs="Arial"/>
            <w:color w:val="663399"/>
            <w:sz w:val="24"/>
            <w:szCs w:val="24"/>
            <w:u w:val="single"/>
          </w:rPr>
          <w:t>guidance</w:t>
        </w:r>
        <w:proofErr w:type="gramEnd"/>
        <w:r w:rsidRPr="00FD32C8">
          <w:rPr>
            <w:rFonts w:eastAsia="Times New Roman" w:cs="Arial"/>
            <w:color w:val="663399"/>
            <w:sz w:val="24"/>
            <w:szCs w:val="24"/>
            <w:u w:val="single"/>
          </w:rPr>
          <w:t xml:space="preserve"> on Summer born children</w:t>
        </w:r>
      </w:hyperlink>
    </w:p>
    <w:p w14:paraId="0949BE74" w14:textId="77777777" w:rsidR="00252AE7" w:rsidRPr="00FD32C8" w:rsidRDefault="00252AE7" w:rsidP="00252AE7">
      <w:pPr>
        <w:shd w:val="clear" w:color="auto" w:fill="FFFFFF"/>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 xml:space="preserve">You still need to apply for a place in their normal age group, in case you don't get permission. You must apply by any deadline </w:t>
      </w:r>
      <w:proofErr w:type="gramStart"/>
      <w:r w:rsidRPr="00FD32C8">
        <w:rPr>
          <w:rFonts w:eastAsia="Times New Roman" w:cs="Arial"/>
          <w:color w:val="000000" w:themeColor="text1"/>
          <w:sz w:val="24"/>
          <w:szCs w:val="24"/>
        </w:rPr>
        <w:t>date</w:t>
      </w:r>
      <w:proofErr w:type="gramEnd"/>
      <w:r w:rsidRPr="00FD32C8">
        <w:rPr>
          <w:rFonts w:eastAsia="Times New Roman" w:cs="Arial"/>
          <w:color w:val="000000" w:themeColor="text1"/>
          <w:sz w:val="24"/>
          <w:szCs w:val="24"/>
        </w:rPr>
        <w:t xml:space="preserve"> and we recommend you send the request to each school you intend to apply for, as it is possible for one school to refuse a request that another school agrees. </w:t>
      </w:r>
    </w:p>
    <w:p w14:paraId="6D1C2A86" w14:textId="77777777" w:rsidR="00252AE7" w:rsidRPr="00FD32C8" w:rsidRDefault="00252AE7" w:rsidP="00252AE7">
      <w:pPr>
        <w:shd w:val="clear" w:color="auto" w:fill="FFFFFF" w:themeFill="background1"/>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To apply, you must send to us a written request that explains:</w:t>
      </w:r>
    </w:p>
    <w:p w14:paraId="6C985455" w14:textId="77777777" w:rsidR="00252AE7" w:rsidRPr="00FD32C8" w:rsidRDefault="00252AE7" w:rsidP="00252AE7">
      <w:pPr>
        <w:numPr>
          <w:ilvl w:val="0"/>
          <w:numId w:val="8"/>
        </w:numPr>
        <w:shd w:val="clear" w:color="auto" w:fill="FFFFFF"/>
        <w:spacing w:before="120" w:after="120" w:line="259" w:lineRule="auto"/>
        <w:jc w:val="left"/>
        <w:rPr>
          <w:rFonts w:eastAsia="Times New Roman" w:cs="Arial"/>
          <w:color w:val="000000" w:themeColor="text1"/>
          <w:sz w:val="24"/>
          <w:szCs w:val="24"/>
        </w:rPr>
      </w:pPr>
      <w:r w:rsidRPr="00FD32C8">
        <w:rPr>
          <w:rFonts w:eastAsia="Times New Roman" w:cs="Arial"/>
          <w:color w:val="000000" w:themeColor="text1"/>
          <w:sz w:val="24"/>
          <w:szCs w:val="24"/>
        </w:rPr>
        <w:t>why admission out of normal year group is being requested</w:t>
      </w:r>
    </w:p>
    <w:p w14:paraId="2AE8323F" w14:textId="77777777" w:rsidR="00252AE7" w:rsidRPr="00FD32C8" w:rsidRDefault="00252AE7" w:rsidP="00252AE7">
      <w:pPr>
        <w:numPr>
          <w:ilvl w:val="0"/>
          <w:numId w:val="8"/>
        </w:numPr>
        <w:shd w:val="clear" w:color="auto" w:fill="FFFFFF"/>
        <w:spacing w:before="120" w:after="120" w:line="259" w:lineRule="auto"/>
        <w:jc w:val="left"/>
        <w:rPr>
          <w:rFonts w:eastAsia="Times New Roman" w:cs="Arial"/>
          <w:color w:val="000000" w:themeColor="text1"/>
          <w:sz w:val="24"/>
          <w:szCs w:val="24"/>
        </w:rPr>
      </w:pPr>
      <w:r w:rsidRPr="00FD32C8">
        <w:rPr>
          <w:rFonts w:eastAsia="Times New Roman" w:cs="Arial"/>
          <w:color w:val="000000" w:themeColor="text1"/>
          <w:sz w:val="24"/>
          <w:szCs w:val="24"/>
        </w:rPr>
        <w:t>the year group you wish your child to be allocated a place</w:t>
      </w:r>
    </w:p>
    <w:p w14:paraId="28DC6DFC" w14:textId="77777777" w:rsidR="00252AE7" w:rsidRPr="00FD32C8" w:rsidRDefault="00252AE7" w:rsidP="00252AE7">
      <w:pPr>
        <w:shd w:val="clear" w:color="auto" w:fill="FFFFFF"/>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If you have it, you can also attach any available evidence that supports your request.</w:t>
      </w:r>
    </w:p>
    <w:p w14:paraId="2B7420E2" w14:textId="77777777" w:rsidR="00252AE7" w:rsidRPr="00FD32C8" w:rsidRDefault="00252AE7" w:rsidP="00252AE7">
      <w:pPr>
        <w:shd w:val="clear" w:color="auto" w:fill="FFFFFF"/>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 xml:space="preserve">Our </w:t>
      </w:r>
      <w:r w:rsidRPr="00FD32C8">
        <w:rPr>
          <w:rFonts w:eastAsia="Times New Roman" w:cs="Arial"/>
          <w:sz w:val="24"/>
          <w:szCs w:val="24"/>
        </w:rPr>
        <w:t xml:space="preserve">Trust Board </w:t>
      </w:r>
      <w:r w:rsidRPr="00FD32C8">
        <w:rPr>
          <w:rFonts w:eastAsia="Times New Roman" w:cs="Arial"/>
          <w:color w:val="000000" w:themeColor="text1"/>
          <w:sz w:val="24"/>
          <w:szCs w:val="24"/>
        </w:rPr>
        <w:t xml:space="preserve">will consider each application individually and </w:t>
      </w:r>
      <w:proofErr w:type="gramStart"/>
      <w:r w:rsidRPr="00FD32C8">
        <w:rPr>
          <w:rFonts w:eastAsia="Times New Roman" w:cs="Arial"/>
          <w:color w:val="000000" w:themeColor="text1"/>
          <w:sz w:val="24"/>
          <w:szCs w:val="24"/>
        </w:rPr>
        <w:t>make a decision</w:t>
      </w:r>
      <w:proofErr w:type="gramEnd"/>
      <w:r w:rsidRPr="00FD32C8">
        <w:rPr>
          <w:rFonts w:eastAsia="Times New Roman" w:cs="Arial"/>
          <w:color w:val="000000" w:themeColor="text1"/>
          <w:sz w:val="24"/>
          <w:szCs w:val="24"/>
        </w:rPr>
        <w:t xml:space="preserve"> on the basis of the circumstances of the case and in the best interests of the child concerned.</w:t>
      </w:r>
    </w:p>
    <w:p w14:paraId="211E4AC1" w14:textId="77777777" w:rsidR="00252AE7" w:rsidRPr="00FD32C8" w:rsidRDefault="00252AE7" w:rsidP="00252AE7">
      <w:pPr>
        <w:shd w:val="clear" w:color="auto" w:fill="FFFFFF"/>
        <w:spacing w:before="120" w:after="120"/>
        <w:jc w:val="left"/>
        <w:rPr>
          <w:rFonts w:eastAsia="Times New Roman" w:cs="Arial"/>
          <w:color w:val="0000FF"/>
          <w:sz w:val="24"/>
          <w:szCs w:val="24"/>
          <w:u w:val="single"/>
        </w:rPr>
      </w:pPr>
      <w:r w:rsidRPr="00FD32C8">
        <w:rPr>
          <w:rFonts w:eastAsia="Times New Roman" w:cs="Arial"/>
          <w:color w:val="000000" w:themeColor="text1"/>
          <w:sz w:val="24"/>
          <w:szCs w:val="24"/>
        </w:rPr>
        <w:t xml:space="preserve">This request is separate to any decision about offering a place at our school. There is no right of appeal against a decision relating to admission out of chronological age. All decisions about offering places are made by applying the admission policy oversubscription criteria to the child’s application. </w:t>
      </w:r>
      <w:r w:rsidRPr="00FD32C8">
        <w:rPr>
          <w:rFonts w:eastAsia="Times New Roman" w:cs="Arial"/>
          <w:sz w:val="24"/>
          <w:szCs w:val="24"/>
        </w:rPr>
        <w:fldChar w:fldCharType="begin"/>
      </w:r>
      <w:r w:rsidRPr="00FD32C8">
        <w:rPr>
          <w:rFonts w:eastAsia="Times New Roman" w:cs="Arial"/>
          <w:sz w:val="24"/>
          <w:szCs w:val="24"/>
        </w:rPr>
        <w:instrText xml:space="preserve"> HYPERLINK "https://www.leeds.gov.uk/schools-and-education/school-admissions/starting-school-earlier-later-or-part-time" </w:instrText>
      </w:r>
      <w:r w:rsidRPr="00FD32C8">
        <w:rPr>
          <w:rFonts w:eastAsia="Times New Roman" w:cs="Arial"/>
          <w:sz w:val="24"/>
          <w:szCs w:val="24"/>
        </w:rPr>
      </w:r>
      <w:r w:rsidRPr="00FD32C8">
        <w:rPr>
          <w:rFonts w:eastAsia="Times New Roman" w:cs="Arial"/>
          <w:sz w:val="24"/>
          <w:szCs w:val="24"/>
        </w:rPr>
        <w:fldChar w:fldCharType="separate"/>
      </w:r>
      <w:r w:rsidRPr="00FD32C8">
        <w:rPr>
          <w:rFonts w:eastAsia="Times New Roman" w:cs="Arial"/>
          <w:color w:val="0000FF"/>
          <w:sz w:val="24"/>
          <w:szCs w:val="24"/>
          <w:u w:val="single"/>
        </w:rPr>
        <w:t>Find out more about starting Reception earlier, later or part time.</w:t>
      </w:r>
    </w:p>
    <w:p w14:paraId="2226A0FC" w14:textId="77777777" w:rsidR="00252AE7" w:rsidRPr="00FD32C8" w:rsidRDefault="00252AE7" w:rsidP="00252AE7">
      <w:pPr>
        <w:shd w:val="clear" w:color="auto" w:fill="FFFFFF"/>
        <w:spacing w:before="120" w:after="120"/>
        <w:jc w:val="left"/>
        <w:outlineLvl w:val="1"/>
        <w:rPr>
          <w:rFonts w:eastAsia="Times New Roman" w:cs="Arial"/>
          <w:b/>
          <w:bCs/>
          <w:color w:val="000000" w:themeColor="text1"/>
          <w:sz w:val="24"/>
          <w:szCs w:val="24"/>
        </w:rPr>
      </w:pPr>
      <w:r w:rsidRPr="00FD32C8">
        <w:rPr>
          <w:rFonts w:eastAsia="Times New Roman" w:cs="Arial"/>
          <w:sz w:val="24"/>
          <w:szCs w:val="24"/>
        </w:rPr>
        <w:fldChar w:fldCharType="end"/>
      </w:r>
      <w:r w:rsidRPr="00FD32C8">
        <w:rPr>
          <w:rFonts w:eastAsia="Times New Roman" w:cs="Arial"/>
          <w:b/>
          <w:bCs/>
          <w:color w:val="000000" w:themeColor="text1"/>
          <w:sz w:val="24"/>
          <w:szCs w:val="24"/>
        </w:rPr>
        <w:t>Moving schools (in-year applications)</w:t>
      </w:r>
    </w:p>
    <w:p w14:paraId="3EFAB957" w14:textId="77777777" w:rsidR="00252AE7" w:rsidRPr="00FD32C8" w:rsidRDefault="00252AE7" w:rsidP="00252AE7">
      <w:pPr>
        <w:shd w:val="clear" w:color="auto" w:fill="FFFFFF" w:themeFill="background1"/>
        <w:spacing w:before="120" w:after="240"/>
        <w:jc w:val="left"/>
        <w:rPr>
          <w:rFonts w:eastAsia="Times New Roman" w:cs="Arial"/>
          <w:sz w:val="24"/>
          <w:szCs w:val="24"/>
        </w:rPr>
      </w:pPr>
      <w:r w:rsidRPr="00FD32C8">
        <w:rPr>
          <w:rFonts w:eastAsia="Times New Roman" w:cs="Arial"/>
          <w:sz w:val="24"/>
          <w:szCs w:val="24"/>
        </w:rPr>
        <w:lastRenderedPageBreak/>
        <w:t xml:space="preserve">These are requests to join our school in-year 1 to 6 or for places in reception after the start of the school year in September.  </w:t>
      </w:r>
    </w:p>
    <w:p w14:paraId="33A5179F" w14:textId="77777777" w:rsidR="00252AE7" w:rsidRPr="00FD32C8" w:rsidRDefault="00252AE7" w:rsidP="00252AE7">
      <w:pPr>
        <w:shd w:val="clear" w:color="auto" w:fill="FFFFFF" w:themeFill="background1"/>
        <w:spacing w:before="120" w:after="240"/>
        <w:jc w:val="left"/>
        <w:rPr>
          <w:rFonts w:eastAsia="Times New Roman" w:cs="Arial"/>
          <w:sz w:val="24"/>
          <w:szCs w:val="24"/>
        </w:rPr>
      </w:pPr>
      <w:r w:rsidRPr="00FD32C8">
        <w:rPr>
          <w:rFonts w:eastAsia="Times New Roman" w:cs="Arial"/>
          <w:sz w:val="24"/>
          <w:szCs w:val="24"/>
        </w:rPr>
        <w:t>Where any vacancy arises, places will be offered from the waiting list based on the oversubscription criteria within this policy.</w:t>
      </w:r>
    </w:p>
    <w:p w14:paraId="5F880082" w14:textId="77777777" w:rsidR="00252AE7" w:rsidRDefault="00252AE7" w:rsidP="00252AE7">
      <w:pPr>
        <w:shd w:val="clear" w:color="auto" w:fill="FFFFFF" w:themeFill="background1"/>
        <w:spacing w:before="120" w:after="240"/>
        <w:jc w:val="left"/>
        <w:rPr>
          <w:rFonts w:eastAsia="Times New Roman" w:cs="Arial"/>
          <w:color w:val="263238"/>
          <w:sz w:val="24"/>
          <w:szCs w:val="24"/>
        </w:rPr>
      </w:pPr>
      <w:r w:rsidRPr="00FD32C8">
        <w:rPr>
          <w:rFonts w:eastAsia="Times New Roman" w:cs="Arial"/>
          <w:sz w:val="24"/>
          <w:szCs w:val="24"/>
        </w:rPr>
        <w:t>Find out more about in-year applications, including current vacancies and apply for a place, on the Leeds application portal at</w:t>
      </w:r>
      <w:r w:rsidRPr="00FD32C8">
        <w:rPr>
          <w:rFonts w:eastAsia="Times New Roman" w:cs="Arial"/>
          <w:color w:val="263238"/>
          <w:sz w:val="24"/>
          <w:szCs w:val="24"/>
        </w:rPr>
        <w:t xml:space="preserve"> </w:t>
      </w:r>
      <w:hyperlink r:id="rId9">
        <w:r w:rsidRPr="00FD32C8">
          <w:rPr>
            <w:rFonts w:eastAsia="Times New Roman" w:cs="Arial"/>
            <w:color w:val="0000FF"/>
            <w:sz w:val="24"/>
            <w:szCs w:val="24"/>
            <w:u w:val="single"/>
          </w:rPr>
          <w:t>www.leeds.gov.uk/moveschools</w:t>
        </w:r>
      </w:hyperlink>
      <w:r w:rsidRPr="00FD32C8">
        <w:rPr>
          <w:rFonts w:eastAsia="Times New Roman" w:cs="Arial"/>
          <w:color w:val="263238"/>
          <w:sz w:val="24"/>
          <w:szCs w:val="24"/>
        </w:rPr>
        <w:t xml:space="preserve"> and on our website at </w:t>
      </w:r>
      <w:hyperlink r:id="rId10" w:history="1">
        <w:r w:rsidRPr="006B6D63">
          <w:rPr>
            <w:rStyle w:val="Hyperlink"/>
            <w:rFonts w:eastAsia="Times New Roman" w:cs="Arial"/>
            <w:sz w:val="24"/>
            <w:szCs w:val="24"/>
          </w:rPr>
          <w:t>https://www.strawberryfields.leeds.sch.uk/</w:t>
        </w:r>
      </w:hyperlink>
    </w:p>
    <w:p w14:paraId="7F885B95" w14:textId="77777777" w:rsidR="00252AE7" w:rsidRPr="00FD32C8" w:rsidRDefault="00252AE7" w:rsidP="00252AE7">
      <w:pPr>
        <w:shd w:val="clear" w:color="auto" w:fill="FFFFFF"/>
        <w:spacing w:before="120" w:after="120"/>
        <w:jc w:val="left"/>
        <w:outlineLvl w:val="1"/>
        <w:rPr>
          <w:rFonts w:eastAsia="Times New Roman" w:cs="Arial"/>
          <w:b/>
          <w:bCs/>
          <w:color w:val="000000" w:themeColor="text1"/>
          <w:sz w:val="24"/>
          <w:szCs w:val="24"/>
        </w:rPr>
      </w:pPr>
      <w:r w:rsidRPr="00FD32C8">
        <w:rPr>
          <w:rFonts w:eastAsia="Times New Roman" w:cs="Arial"/>
          <w:b/>
          <w:bCs/>
          <w:color w:val="000000" w:themeColor="text1"/>
          <w:sz w:val="24"/>
          <w:szCs w:val="24"/>
        </w:rPr>
        <w:t>Appeals</w:t>
      </w:r>
    </w:p>
    <w:p w14:paraId="2D2E5399" w14:textId="77777777" w:rsidR="00252AE7" w:rsidRPr="00FD32C8" w:rsidRDefault="00252AE7" w:rsidP="00252AE7">
      <w:pPr>
        <w:shd w:val="clear" w:color="auto" w:fill="FFFFFF" w:themeFill="background1"/>
        <w:spacing w:before="120" w:after="120"/>
        <w:jc w:val="left"/>
        <w:rPr>
          <w:rFonts w:eastAsia="Times New Roman" w:cs="Arial"/>
          <w:color w:val="FF0000"/>
          <w:sz w:val="24"/>
          <w:szCs w:val="24"/>
        </w:rPr>
      </w:pPr>
      <w:r w:rsidRPr="00FD32C8">
        <w:rPr>
          <w:rFonts w:eastAsia="Times New Roman" w:cs="Arial"/>
          <w:color w:val="000000" w:themeColor="text1"/>
          <w:sz w:val="24"/>
          <w:szCs w:val="24"/>
        </w:rPr>
        <w:t>If you have applied and been refused a place at our school, you have the right to appeal. </w:t>
      </w:r>
    </w:p>
    <w:p w14:paraId="6549E0C8" w14:textId="77777777" w:rsidR="00252AE7" w:rsidRPr="00FD32C8" w:rsidRDefault="00252AE7" w:rsidP="00252AE7">
      <w:pPr>
        <w:shd w:val="clear" w:color="auto" w:fill="FFFFFF" w:themeFill="background1"/>
        <w:spacing w:before="120" w:after="120"/>
        <w:jc w:val="left"/>
        <w:rPr>
          <w:rFonts w:eastAsia="Times New Roman" w:cs="Arial"/>
          <w:sz w:val="24"/>
          <w:szCs w:val="24"/>
        </w:rPr>
      </w:pPr>
      <w:r w:rsidRPr="00FD32C8">
        <w:rPr>
          <w:rFonts w:eastAsia="Times New Roman" w:cs="Arial"/>
          <w:sz w:val="24"/>
          <w:szCs w:val="24"/>
        </w:rPr>
        <w:t>Our appeals are arranged by Leeds City Council.</w:t>
      </w:r>
    </w:p>
    <w:p w14:paraId="5E414E71" w14:textId="77777777" w:rsidR="00252AE7" w:rsidRPr="00FD32C8" w:rsidRDefault="00252AE7" w:rsidP="00252AE7">
      <w:pPr>
        <w:shd w:val="clear" w:color="auto" w:fill="FFFFFF" w:themeFill="background1"/>
        <w:spacing w:before="120" w:after="120"/>
        <w:jc w:val="left"/>
        <w:rPr>
          <w:rFonts w:eastAsia="Times New Roman" w:cs="Arial"/>
          <w:color w:val="263238"/>
          <w:sz w:val="24"/>
          <w:szCs w:val="24"/>
        </w:rPr>
      </w:pPr>
      <w:r w:rsidRPr="00FD32C8">
        <w:rPr>
          <w:rFonts w:eastAsia="Times New Roman" w:cs="Arial"/>
          <w:sz w:val="24"/>
          <w:szCs w:val="24"/>
        </w:rPr>
        <w:t xml:space="preserve">Appeals submitted for a reception place in the normal round will need to be received by Leeds City Council’s deadline to guarantee being heard before the new school year starts. </w:t>
      </w:r>
      <w:hyperlink r:id="rId11">
        <w:r w:rsidRPr="00FD32C8">
          <w:rPr>
            <w:rFonts w:eastAsia="Times New Roman" w:cs="Arial"/>
            <w:color w:val="663399"/>
            <w:sz w:val="24"/>
            <w:szCs w:val="24"/>
            <w:u w:val="single"/>
          </w:rPr>
          <w:t>Find Leeds City Council’s appeals timetable containing deadlines and timescales</w:t>
        </w:r>
      </w:hyperlink>
    </w:p>
    <w:p w14:paraId="0A6B3393" w14:textId="77777777" w:rsidR="00252AE7" w:rsidRPr="00FD32C8" w:rsidRDefault="00252AE7" w:rsidP="00252AE7">
      <w:pPr>
        <w:shd w:val="clear" w:color="auto" w:fill="FFFFFF"/>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Appeals against a decision for an in-year application can be submitted any time during the academic year. Appeals will be heard within 30 school days of the appeal request being received (where the application for a place has been refused and the right of appeal has been issued).</w:t>
      </w:r>
    </w:p>
    <w:p w14:paraId="4DA63ECE" w14:textId="77777777" w:rsidR="00252AE7" w:rsidRPr="00FD32C8" w:rsidRDefault="00252AE7" w:rsidP="00252AE7">
      <w:pPr>
        <w:shd w:val="clear" w:color="auto" w:fill="FFFFFF"/>
        <w:spacing w:before="120" w:after="120"/>
        <w:jc w:val="left"/>
        <w:rPr>
          <w:rFonts w:eastAsia="Times New Roman" w:cs="Arial"/>
          <w:b/>
          <w:bCs/>
          <w:color w:val="000000" w:themeColor="text1"/>
          <w:sz w:val="24"/>
          <w:szCs w:val="24"/>
        </w:rPr>
      </w:pPr>
      <w:r w:rsidRPr="00FD32C8">
        <w:rPr>
          <w:rFonts w:eastAsia="Times New Roman" w:cs="Arial"/>
          <w:b/>
          <w:bCs/>
          <w:color w:val="000000" w:themeColor="text1"/>
          <w:sz w:val="24"/>
          <w:szCs w:val="24"/>
        </w:rPr>
        <w:t>Fair Access Protocol</w:t>
      </w:r>
    </w:p>
    <w:p w14:paraId="7DC44BB6" w14:textId="77777777" w:rsidR="00252AE7" w:rsidRPr="00FD32C8" w:rsidRDefault="00252AE7" w:rsidP="00252AE7">
      <w:pPr>
        <w:shd w:val="clear" w:color="auto" w:fill="FFFFFF"/>
        <w:spacing w:before="120" w:after="120"/>
        <w:jc w:val="left"/>
        <w:rPr>
          <w:rFonts w:eastAsia="Times New Roman" w:cs="Arial"/>
          <w:color w:val="000000" w:themeColor="text1"/>
          <w:sz w:val="24"/>
          <w:szCs w:val="24"/>
        </w:rPr>
      </w:pPr>
      <w:r w:rsidRPr="00FD32C8">
        <w:rPr>
          <w:rFonts w:eastAsia="Times New Roman" w:cs="Arial"/>
          <w:color w:val="000000" w:themeColor="text1"/>
          <w:sz w:val="24"/>
          <w:szCs w:val="24"/>
        </w:rPr>
        <w:t xml:space="preserve">All schools must take part in the Fair Access Protocol arrangements. It is a legal </w:t>
      </w:r>
      <w:proofErr w:type="gramStart"/>
      <w:r w:rsidRPr="00FD32C8">
        <w:rPr>
          <w:rFonts w:eastAsia="Times New Roman" w:cs="Arial"/>
          <w:color w:val="000000" w:themeColor="text1"/>
          <w:sz w:val="24"/>
          <w:szCs w:val="24"/>
        </w:rPr>
        <w:t>requirement</w:t>
      </w:r>
      <w:proofErr w:type="gramEnd"/>
      <w:r w:rsidRPr="00FD32C8">
        <w:rPr>
          <w:rFonts w:eastAsia="Times New Roman" w:cs="Arial"/>
          <w:color w:val="000000" w:themeColor="text1"/>
          <w:sz w:val="24"/>
          <w:szCs w:val="24"/>
        </w:rPr>
        <w:t xml:space="preserve"> and the protocol applies to all Leeds schools. The protocol operates outside of the Admissions policy. </w:t>
      </w:r>
    </w:p>
    <w:p w14:paraId="6E996E04" w14:textId="77777777" w:rsidR="00252AE7" w:rsidRPr="00FD32C8" w:rsidRDefault="00252AE7" w:rsidP="00252AE7">
      <w:pPr>
        <w:shd w:val="clear" w:color="auto" w:fill="FFFFFF" w:themeFill="background1"/>
        <w:spacing w:before="120" w:after="120"/>
        <w:jc w:val="left"/>
        <w:rPr>
          <w:rFonts w:eastAsia="Times New Roman" w:cs="Arial"/>
          <w:color w:val="0000FF"/>
          <w:sz w:val="24"/>
          <w:szCs w:val="24"/>
          <w:u w:val="single"/>
        </w:rPr>
      </w:pPr>
      <w:r w:rsidRPr="00FD32C8">
        <w:rPr>
          <w:rFonts w:eastAsia="Times New Roman" w:cs="Arial"/>
          <w:color w:val="000000" w:themeColor="text1"/>
          <w:sz w:val="24"/>
          <w:szCs w:val="24"/>
        </w:rPr>
        <w:t xml:space="preserve">The protocol applies to in-year applications and only to children who do not have a current school place. The aim is to make sure the most vulnerable children are offered a place at a suitable school as quickly as possible. It also ensures that no school (including those with places) is asked to take a disproportionate number of vulnerable children. </w:t>
      </w:r>
      <w:r w:rsidRPr="00FD32C8">
        <w:rPr>
          <w:rFonts w:eastAsia="Times New Roman" w:cs="Arial"/>
          <w:color w:val="663399"/>
          <w:sz w:val="24"/>
          <w:szCs w:val="24"/>
          <w:u w:val="single"/>
        </w:rPr>
        <w:fldChar w:fldCharType="begin"/>
      </w:r>
      <w:r w:rsidRPr="00FD32C8">
        <w:rPr>
          <w:rFonts w:eastAsia="Times New Roman" w:cs="Arial"/>
          <w:color w:val="663399"/>
          <w:sz w:val="24"/>
          <w:szCs w:val="24"/>
          <w:u w:val="single"/>
        </w:rPr>
        <w:instrText xml:space="preserve"> HYPERLINK "https://www.leeds.gov.uk/schools-and-education/composite-prospectus/fair-access-protocol" </w:instrText>
      </w:r>
      <w:r w:rsidRPr="00FD32C8">
        <w:rPr>
          <w:rFonts w:eastAsia="Times New Roman" w:cs="Arial"/>
          <w:color w:val="663399"/>
          <w:sz w:val="24"/>
          <w:szCs w:val="24"/>
          <w:u w:val="single"/>
        </w:rPr>
      </w:r>
      <w:r w:rsidRPr="00FD32C8">
        <w:rPr>
          <w:rFonts w:eastAsia="Times New Roman" w:cs="Arial"/>
          <w:color w:val="663399"/>
          <w:sz w:val="24"/>
          <w:szCs w:val="24"/>
          <w:u w:val="single"/>
        </w:rPr>
        <w:fldChar w:fldCharType="separate"/>
      </w:r>
      <w:r w:rsidRPr="00FD32C8">
        <w:rPr>
          <w:rFonts w:eastAsia="Times New Roman" w:cs="Arial"/>
          <w:color w:val="0000FF"/>
          <w:sz w:val="24"/>
          <w:szCs w:val="24"/>
          <w:u w:val="single"/>
        </w:rPr>
        <w:t>Read the Leeds Fair Access Protocol.</w:t>
      </w:r>
    </w:p>
    <w:p w14:paraId="0F1E74AF" w14:textId="77777777" w:rsidR="00252AE7" w:rsidRDefault="00252AE7" w:rsidP="00252AE7">
      <w:pPr>
        <w:shd w:val="clear" w:color="auto" w:fill="FFFFFF"/>
        <w:spacing w:before="120" w:after="120"/>
        <w:jc w:val="left"/>
        <w:rPr>
          <w:rFonts w:eastAsia="Times New Roman" w:cs="Arial"/>
          <w:color w:val="663399"/>
          <w:sz w:val="24"/>
          <w:szCs w:val="24"/>
          <w:u w:val="single"/>
        </w:rPr>
      </w:pPr>
      <w:r w:rsidRPr="00FD32C8">
        <w:rPr>
          <w:rFonts w:eastAsia="Times New Roman" w:cs="Arial"/>
          <w:color w:val="663399"/>
          <w:sz w:val="24"/>
          <w:szCs w:val="24"/>
          <w:u w:val="single"/>
        </w:rPr>
        <w:fldChar w:fldCharType="end"/>
      </w:r>
    </w:p>
    <w:p w14:paraId="45EC9E30" w14:textId="77777777" w:rsidR="00252AE7" w:rsidRDefault="00252AE7" w:rsidP="00252AE7">
      <w:pPr>
        <w:shd w:val="clear" w:color="auto" w:fill="FFFFFF"/>
        <w:spacing w:before="120" w:after="120"/>
        <w:jc w:val="left"/>
        <w:rPr>
          <w:rFonts w:eastAsia="Times New Roman" w:cs="Arial"/>
          <w:color w:val="663399"/>
          <w:sz w:val="24"/>
          <w:szCs w:val="24"/>
          <w:u w:val="single"/>
        </w:rPr>
      </w:pPr>
    </w:p>
    <w:p w14:paraId="633070D1" w14:textId="77777777" w:rsidR="00252AE7" w:rsidRDefault="00252AE7" w:rsidP="00252AE7">
      <w:pPr>
        <w:shd w:val="clear" w:color="auto" w:fill="FFFFFF"/>
        <w:spacing w:before="120" w:after="120"/>
        <w:jc w:val="left"/>
        <w:rPr>
          <w:rFonts w:eastAsia="Times New Roman" w:cs="Arial"/>
          <w:color w:val="663399"/>
          <w:sz w:val="24"/>
          <w:szCs w:val="24"/>
          <w:u w:val="single"/>
        </w:rPr>
      </w:pPr>
    </w:p>
    <w:p w14:paraId="418E237B" w14:textId="77777777" w:rsidR="00252AE7" w:rsidRDefault="00252AE7" w:rsidP="00252AE7">
      <w:pPr>
        <w:shd w:val="clear" w:color="auto" w:fill="FFFFFF"/>
        <w:spacing w:before="120" w:after="120"/>
        <w:jc w:val="left"/>
        <w:rPr>
          <w:rFonts w:eastAsia="Times New Roman" w:cs="Arial"/>
          <w:color w:val="663399"/>
          <w:sz w:val="24"/>
          <w:szCs w:val="24"/>
          <w:u w:val="single"/>
        </w:rPr>
      </w:pPr>
    </w:p>
    <w:p w14:paraId="1E98F51F" w14:textId="77777777" w:rsidR="00252AE7" w:rsidRDefault="00252AE7" w:rsidP="00252AE7">
      <w:pPr>
        <w:shd w:val="clear" w:color="auto" w:fill="FFFFFF"/>
        <w:spacing w:before="120" w:after="120"/>
        <w:jc w:val="left"/>
        <w:rPr>
          <w:rFonts w:eastAsia="Times New Roman" w:cs="Arial"/>
          <w:color w:val="663399"/>
          <w:sz w:val="24"/>
          <w:szCs w:val="24"/>
          <w:u w:val="single"/>
        </w:rPr>
      </w:pPr>
    </w:p>
    <w:p w14:paraId="45E366C4" w14:textId="77777777" w:rsidR="00252AE7" w:rsidRDefault="00252AE7" w:rsidP="00252AE7">
      <w:pPr>
        <w:shd w:val="clear" w:color="auto" w:fill="FFFFFF"/>
        <w:spacing w:before="120" w:after="120"/>
        <w:jc w:val="left"/>
        <w:rPr>
          <w:rFonts w:eastAsia="Times New Roman" w:cs="Arial"/>
          <w:color w:val="663399"/>
          <w:sz w:val="24"/>
          <w:szCs w:val="24"/>
          <w:u w:val="single"/>
        </w:rPr>
      </w:pPr>
    </w:p>
    <w:p w14:paraId="19A30372" w14:textId="77777777" w:rsidR="00252AE7" w:rsidRDefault="00252AE7" w:rsidP="00252AE7">
      <w:pPr>
        <w:shd w:val="clear" w:color="auto" w:fill="FFFFFF"/>
        <w:spacing w:before="120" w:after="120"/>
        <w:jc w:val="left"/>
        <w:rPr>
          <w:rFonts w:eastAsia="Times New Roman" w:cs="Arial"/>
          <w:color w:val="663399"/>
          <w:sz w:val="24"/>
          <w:szCs w:val="24"/>
          <w:u w:val="single"/>
        </w:rPr>
      </w:pPr>
    </w:p>
    <w:p w14:paraId="1B88559A" w14:textId="77777777" w:rsidR="00252AE7" w:rsidRDefault="00252AE7" w:rsidP="00252AE7">
      <w:pPr>
        <w:shd w:val="clear" w:color="auto" w:fill="FFFFFF"/>
        <w:spacing w:before="120" w:after="120"/>
        <w:jc w:val="left"/>
        <w:rPr>
          <w:rFonts w:eastAsia="Times New Roman" w:cs="Arial"/>
          <w:color w:val="663399"/>
          <w:sz w:val="24"/>
          <w:szCs w:val="24"/>
          <w:u w:val="single"/>
        </w:rPr>
      </w:pPr>
    </w:p>
    <w:p w14:paraId="77803CBF" w14:textId="77777777" w:rsidR="00252AE7" w:rsidRDefault="00252AE7" w:rsidP="00252AE7">
      <w:pPr>
        <w:shd w:val="clear" w:color="auto" w:fill="FFFFFF"/>
        <w:spacing w:before="120" w:after="120"/>
        <w:jc w:val="left"/>
        <w:rPr>
          <w:rFonts w:eastAsia="Times New Roman" w:cs="Arial"/>
          <w:color w:val="663399"/>
          <w:sz w:val="24"/>
          <w:szCs w:val="24"/>
          <w:u w:val="single"/>
        </w:rPr>
      </w:pPr>
    </w:p>
    <w:p w14:paraId="1C41A869" w14:textId="77777777" w:rsidR="00252AE7" w:rsidRDefault="00252AE7" w:rsidP="00252AE7">
      <w:pPr>
        <w:shd w:val="clear" w:color="auto" w:fill="FFFFFF"/>
        <w:spacing w:before="120" w:after="120"/>
        <w:jc w:val="left"/>
        <w:rPr>
          <w:rFonts w:eastAsia="Times New Roman" w:cs="Arial"/>
          <w:color w:val="663399"/>
          <w:sz w:val="24"/>
          <w:szCs w:val="24"/>
          <w:u w:val="single"/>
        </w:rPr>
      </w:pPr>
    </w:p>
    <w:p w14:paraId="2D068641" w14:textId="77777777" w:rsidR="00252AE7" w:rsidRPr="00FD32C8" w:rsidRDefault="00252AE7" w:rsidP="00252AE7">
      <w:pPr>
        <w:shd w:val="clear" w:color="auto" w:fill="FFFFFF"/>
        <w:spacing w:before="120" w:after="120"/>
        <w:jc w:val="left"/>
        <w:rPr>
          <w:rFonts w:eastAsia="Times New Roman" w:cs="Arial"/>
          <w:color w:val="263238"/>
          <w:sz w:val="28"/>
          <w:szCs w:val="28"/>
        </w:rPr>
      </w:pPr>
    </w:p>
    <w:p w14:paraId="1E6F2056" w14:textId="77777777" w:rsidR="00252AE7" w:rsidRPr="00FD32C8" w:rsidRDefault="00252AE7" w:rsidP="00252AE7">
      <w:pPr>
        <w:shd w:val="clear" w:color="auto" w:fill="FFFFFF"/>
        <w:spacing w:before="120" w:after="120"/>
        <w:jc w:val="left"/>
        <w:rPr>
          <w:rFonts w:eastAsia="Times New Roman" w:cs="Arial"/>
          <w:b/>
          <w:bCs/>
          <w:sz w:val="24"/>
          <w:szCs w:val="24"/>
        </w:rPr>
      </w:pPr>
      <w:r w:rsidRPr="00FD32C8">
        <w:rPr>
          <w:rFonts w:eastAsia="Times New Roman" w:cs="Arial"/>
          <w:b/>
          <w:bCs/>
          <w:sz w:val="24"/>
          <w:szCs w:val="24"/>
        </w:rPr>
        <w:lastRenderedPageBreak/>
        <w:t xml:space="preserve">Appendix 1 – Our school’s catchment area </w:t>
      </w:r>
    </w:p>
    <w:p w14:paraId="14DC893F" w14:textId="0D3C06D7" w:rsidR="00EB713D" w:rsidRDefault="00252AE7">
      <w:r>
        <w:rPr>
          <w:noProof/>
          <w14:ligatures w14:val="standardContextual"/>
        </w:rPr>
        <w:drawing>
          <wp:inline distT="0" distB="0" distL="0" distR="0" wp14:anchorId="52DF21F9" wp14:editId="1A735E85">
            <wp:extent cx="6544557" cy="4658517"/>
            <wp:effectExtent l="0" t="0" r="8890" b="8890"/>
            <wp:docPr id="445341649" name="Picture 1" descr="A screenshot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341649" name="Picture 1" descr="A screenshot of a map&#10;&#10;Description automatically generated"/>
                    <pic:cNvPicPr/>
                  </pic:nvPicPr>
                  <pic:blipFill rotWithShape="1">
                    <a:blip r:embed="rId12"/>
                    <a:srcRect l="27121" t="15767" r="26745" b="22419"/>
                    <a:stretch/>
                  </pic:blipFill>
                  <pic:spPr bwMode="auto">
                    <a:xfrm>
                      <a:off x="0" y="0"/>
                      <a:ext cx="6576476" cy="4681238"/>
                    </a:xfrm>
                    <a:prstGeom prst="rect">
                      <a:avLst/>
                    </a:prstGeom>
                    <a:ln>
                      <a:noFill/>
                    </a:ln>
                    <a:extLst>
                      <a:ext uri="{53640926-AAD7-44D8-BBD7-CCE9431645EC}">
                        <a14:shadowObscured xmlns:a14="http://schemas.microsoft.com/office/drawing/2010/main"/>
                      </a:ext>
                    </a:extLst>
                  </pic:spPr>
                </pic:pic>
              </a:graphicData>
            </a:graphic>
          </wp:inline>
        </w:drawing>
      </w:r>
    </w:p>
    <w:sectPr w:rsidR="00EB71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B4644"/>
    <w:multiLevelType w:val="multilevel"/>
    <w:tmpl w:val="A030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58686E"/>
    <w:multiLevelType w:val="multilevel"/>
    <w:tmpl w:val="56E87D4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F25076"/>
    <w:multiLevelType w:val="multilevel"/>
    <w:tmpl w:val="0B44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841F4B"/>
    <w:multiLevelType w:val="multilevel"/>
    <w:tmpl w:val="6A38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544093"/>
    <w:multiLevelType w:val="multilevel"/>
    <w:tmpl w:val="2ECC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77706A"/>
    <w:multiLevelType w:val="multilevel"/>
    <w:tmpl w:val="D54A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F6141A"/>
    <w:multiLevelType w:val="multilevel"/>
    <w:tmpl w:val="D86C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943B77"/>
    <w:multiLevelType w:val="multilevel"/>
    <w:tmpl w:val="0458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5194108">
    <w:abstractNumId w:val="4"/>
  </w:num>
  <w:num w:numId="2" w16cid:durableId="1609198806">
    <w:abstractNumId w:val="1"/>
  </w:num>
  <w:num w:numId="3" w16cid:durableId="309553354">
    <w:abstractNumId w:val="6"/>
  </w:num>
  <w:num w:numId="4" w16cid:durableId="599262520">
    <w:abstractNumId w:val="3"/>
  </w:num>
  <w:num w:numId="5" w16cid:durableId="306011254">
    <w:abstractNumId w:val="5"/>
  </w:num>
  <w:num w:numId="6" w16cid:durableId="1972711454">
    <w:abstractNumId w:val="2"/>
  </w:num>
  <w:num w:numId="7" w16cid:durableId="425926896">
    <w:abstractNumId w:val="0"/>
  </w:num>
  <w:num w:numId="8" w16cid:durableId="5555560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E7"/>
    <w:rsid w:val="00252AE7"/>
    <w:rsid w:val="00322822"/>
    <w:rsid w:val="00EB7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2C0D"/>
  <w15:chartTrackingRefBased/>
  <w15:docId w15:val="{ECD98CE8-E4B6-4452-9D99-5FB93ADA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AE7"/>
    <w:pPr>
      <w:spacing w:after="0" w:line="240" w:lineRule="auto"/>
      <w:jc w:val="both"/>
    </w:pPr>
    <w:rPr>
      <w:rFonts w:ascii="Arial" w:eastAsia="Calibri" w:hAnsi="Arial" w:cs="Times New Roman"/>
      <w:kern w:val="0"/>
      <w:lang w:eastAsia="en-GB"/>
      <w14:ligatures w14:val="none"/>
    </w:rPr>
  </w:style>
  <w:style w:type="paragraph" w:styleId="Heading1">
    <w:name w:val="heading 1"/>
    <w:basedOn w:val="Normal"/>
    <w:next w:val="Normal"/>
    <w:link w:val="Heading1Char"/>
    <w:uiPriority w:val="9"/>
    <w:qFormat/>
    <w:rsid w:val="00252A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2A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2A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2A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2A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2A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A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A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A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A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A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A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A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2A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2A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A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A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AE7"/>
    <w:rPr>
      <w:rFonts w:eastAsiaTheme="majorEastAsia" w:cstheme="majorBidi"/>
      <w:color w:val="272727" w:themeColor="text1" w:themeTint="D8"/>
    </w:rPr>
  </w:style>
  <w:style w:type="paragraph" w:styleId="Title">
    <w:name w:val="Title"/>
    <w:basedOn w:val="Normal"/>
    <w:next w:val="Normal"/>
    <w:link w:val="TitleChar"/>
    <w:uiPriority w:val="10"/>
    <w:qFormat/>
    <w:rsid w:val="00252A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A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A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A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AE7"/>
    <w:pPr>
      <w:spacing w:before="160"/>
      <w:jc w:val="center"/>
    </w:pPr>
    <w:rPr>
      <w:i/>
      <w:iCs/>
      <w:color w:val="404040" w:themeColor="text1" w:themeTint="BF"/>
    </w:rPr>
  </w:style>
  <w:style w:type="character" w:customStyle="1" w:styleId="QuoteChar">
    <w:name w:val="Quote Char"/>
    <w:basedOn w:val="DefaultParagraphFont"/>
    <w:link w:val="Quote"/>
    <w:uiPriority w:val="29"/>
    <w:rsid w:val="00252AE7"/>
    <w:rPr>
      <w:i/>
      <w:iCs/>
      <w:color w:val="404040" w:themeColor="text1" w:themeTint="BF"/>
    </w:rPr>
  </w:style>
  <w:style w:type="paragraph" w:styleId="ListParagraph">
    <w:name w:val="List Paragraph"/>
    <w:basedOn w:val="Normal"/>
    <w:uiPriority w:val="34"/>
    <w:qFormat/>
    <w:rsid w:val="00252AE7"/>
    <w:pPr>
      <w:ind w:left="720"/>
      <w:contextualSpacing/>
    </w:pPr>
  </w:style>
  <w:style w:type="character" w:styleId="IntenseEmphasis">
    <w:name w:val="Intense Emphasis"/>
    <w:basedOn w:val="DefaultParagraphFont"/>
    <w:uiPriority w:val="21"/>
    <w:qFormat/>
    <w:rsid w:val="00252AE7"/>
    <w:rPr>
      <w:i/>
      <w:iCs/>
      <w:color w:val="0F4761" w:themeColor="accent1" w:themeShade="BF"/>
    </w:rPr>
  </w:style>
  <w:style w:type="paragraph" w:styleId="IntenseQuote">
    <w:name w:val="Intense Quote"/>
    <w:basedOn w:val="Normal"/>
    <w:next w:val="Normal"/>
    <w:link w:val="IntenseQuoteChar"/>
    <w:uiPriority w:val="30"/>
    <w:qFormat/>
    <w:rsid w:val="00252A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2AE7"/>
    <w:rPr>
      <w:i/>
      <w:iCs/>
      <w:color w:val="0F4761" w:themeColor="accent1" w:themeShade="BF"/>
    </w:rPr>
  </w:style>
  <w:style w:type="character" w:styleId="IntenseReference">
    <w:name w:val="Intense Reference"/>
    <w:basedOn w:val="DefaultParagraphFont"/>
    <w:uiPriority w:val="32"/>
    <w:qFormat/>
    <w:rsid w:val="00252AE7"/>
    <w:rPr>
      <w:b/>
      <w:bCs/>
      <w:smallCaps/>
      <w:color w:val="0F4761" w:themeColor="accent1" w:themeShade="BF"/>
      <w:spacing w:val="5"/>
    </w:rPr>
  </w:style>
  <w:style w:type="character" w:styleId="Hyperlink">
    <w:name w:val="Hyperlink"/>
    <w:uiPriority w:val="99"/>
    <w:rsid w:val="00252A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ummer-born-children-school-admis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eds.gov.uk/schools-and-education/school-admissions/making-changes-to-your-application"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pga/1989/41/section/22" TargetMode="External"/><Relationship Id="rId11" Type="http://schemas.openxmlformats.org/officeDocument/2006/relationships/hyperlink" Target="https://www.leeds.gov.uk/schools-and-education/school-admissions/school-appeals" TargetMode="External"/><Relationship Id="rId5" Type="http://schemas.openxmlformats.org/officeDocument/2006/relationships/hyperlink" Target="https://www.leeds.gov.uk/schools-and-education/school-admissions/give-feedback-on-a-school-admissions-policy/changes-to-the-admission-arrangements-for-leeds-community-and-voluntary-controlled-schools" TargetMode="External"/><Relationship Id="rId10" Type="http://schemas.openxmlformats.org/officeDocument/2006/relationships/hyperlink" Target="https://www.strawberryfields.leeds.sch.uk/" TargetMode="External"/><Relationship Id="rId4" Type="http://schemas.openxmlformats.org/officeDocument/2006/relationships/webSettings" Target="webSettings.xml"/><Relationship Id="rId9" Type="http://schemas.openxmlformats.org/officeDocument/2006/relationships/hyperlink" Target="http://www.leeds.gov.uk/moveschoo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2425</Words>
  <Characters>13827</Characters>
  <Application>Microsoft Office Word</Application>
  <DocSecurity>0</DocSecurity>
  <Lines>115</Lines>
  <Paragraphs>32</Paragraphs>
  <ScaleCrop>false</ScaleCrop>
  <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mumby</dc:creator>
  <cp:keywords/>
  <dc:description/>
  <cp:lastModifiedBy>s mumby</cp:lastModifiedBy>
  <cp:revision>1</cp:revision>
  <dcterms:created xsi:type="dcterms:W3CDTF">2024-11-21T09:25:00Z</dcterms:created>
  <dcterms:modified xsi:type="dcterms:W3CDTF">2024-11-21T09:33:00Z</dcterms:modified>
</cp:coreProperties>
</file>